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F7" w:rsidRDefault="000E20F7" w:rsidP="000E20F7">
      <w:pPr>
        <w:pStyle w:val="NoSpacing"/>
        <w:jc w:val="center"/>
        <w:rPr>
          <w:rFonts w:cs="gerian"/>
        </w:rPr>
      </w:pPr>
      <w:r>
        <w:rPr>
          <w:rFonts w:ascii="Ebrima" w:hAnsi="Ebrima" w:cs="Ebrima"/>
          <w:highlight w:val="darkGreen"/>
        </w:rPr>
        <w:t>ኢት</w:t>
      </w:r>
      <w:r>
        <w:rPr>
          <w:rFonts w:cs="werGeezUnicode1"/>
          <w:highlight w:val="darkGreen"/>
        </w:rPr>
        <w:t>-</w:t>
      </w:r>
      <w:r>
        <w:rPr>
          <w:rFonts w:ascii="Ebrima" w:hAnsi="Ebrima" w:cs="Ebrima"/>
          <w:highlight w:val="darkGreen"/>
        </w:rPr>
        <w:t>ኢኮኖሚ</w:t>
      </w:r>
      <w:r>
        <w:rPr>
          <w:highlight w:val="yellow"/>
        </w:rPr>
        <w:t xml:space="preserve">            </w:t>
      </w:r>
      <w:r>
        <w:rPr>
          <w:rFonts w:cs="werGeezUnicode1"/>
          <w:highlight w:val="yellow"/>
        </w:rPr>
        <w:t>/</w:t>
      </w:r>
      <w:r>
        <w:rPr>
          <w:rFonts w:cs="gerian"/>
          <w:highlight w:val="yellow"/>
        </w:rPr>
        <w:t xml:space="preserve">ET- </w:t>
      </w:r>
      <w:r>
        <w:rPr>
          <w:rFonts w:cs="gerian"/>
          <w:highlight w:val="red"/>
        </w:rPr>
        <w:t>ECONOMY</w:t>
      </w:r>
    </w:p>
    <w:p w:rsidR="000E20F7" w:rsidRPr="00634C7C" w:rsidRDefault="000E20F7" w:rsidP="000E20F7">
      <w:pPr>
        <w:pStyle w:val="NoSpacing"/>
        <w:jc w:val="center"/>
        <w:rPr>
          <w:rFonts w:cs="Calibri"/>
          <w:color w:val="202124"/>
          <w:spacing w:val="3"/>
          <w:highlight w:val="lightGray"/>
        </w:rPr>
      </w:pPr>
      <w:r w:rsidRPr="00634C7C">
        <w:rPr>
          <w:rFonts w:cs="Arial"/>
          <w:noProof/>
          <w:color w:val="000000"/>
          <w:kern w:val="36"/>
          <w:highlight w:val="lightGray"/>
          <w:lang w:bidi="ar-SA"/>
        </w:rPr>
        <w:drawing>
          <wp:inline distT="0" distB="0" distL="0" distR="0" wp14:anchorId="3E2C9056" wp14:editId="4EAA1925">
            <wp:extent cx="246380" cy="105410"/>
            <wp:effectExtent l="0" t="0" r="1270" b="8890"/>
            <wp:docPr id="2949" name="Picture 2949" descr="Description: http://t0.gstatic.com/images?q=tbn:ANd9GcTx7Q_1K8ASr686o8UPaGDMkpI4JUtXSmsAbusUwvKwF3pWwQFB6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0.gstatic.com/images?q=tbn:ANd9GcTx7Q_1K8ASr686o8UPaGDMkpI4JUtXSmsAbusUwvKwF3pWwQFB6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105410"/>
                    </a:xfrm>
                    <a:prstGeom prst="rect">
                      <a:avLst/>
                    </a:prstGeom>
                    <a:noFill/>
                    <a:ln>
                      <a:noFill/>
                    </a:ln>
                  </pic:spPr>
                </pic:pic>
              </a:graphicData>
            </a:graphic>
          </wp:inline>
        </w:drawing>
      </w:r>
      <w:r>
        <w:rPr>
          <w:rFonts w:ascii="Ebrima" w:hAnsi="Ebrima" w:cs="Ebrima"/>
          <w:highlight w:val="lightGray"/>
        </w:rPr>
        <w:t>ለ</w:t>
      </w:r>
      <w:r w:rsidRPr="00634C7C">
        <w:rPr>
          <w:rFonts w:ascii="Ebrima" w:hAnsi="Ebrima" w:cs="Ebrima"/>
          <w:highlight w:val="lightGray"/>
        </w:rPr>
        <w:t>አማራ</w:t>
      </w:r>
      <w:r w:rsidRPr="00634C7C">
        <w:rPr>
          <w:highlight w:val="lightGray"/>
        </w:rPr>
        <w:t xml:space="preserve">  </w:t>
      </w:r>
      <w:r w:rsidRPr="00634C7C">
        <w:rPr>
          <w:rFonts w:ascii="Ebrima" w:hAnsi="Ebrima" w:cs="Ebrima"/>
          <w:highlight w:val="lightGray"/>
        </w:rPr>
        <w:t>ወልቃይት</w:t>
      </w:r>
      <w:r w:rsidRPr="00634C7C">
        <w:rPr>
          <w:highlight w:val="lightGray"/>
        </w:rPr>
        <w:t xml:space="preserve"> </w:t>
      </w:r>
      <w:r w:rsidRPr="00634C7C">
        <w:rPr>
          <w:rFonts w:ascii="Ebrima" w:hAnsi="Ebrima" w:cs="Ebrima"/>
          <w:highlight w:val="lightGray"/>
        </w:rPr>
        <w:t>የማትዋጥ</w:t>
      </w:r>
      <w:r w:rsidRPr="00634C7C">
        <w:rPr>
          <w:highlight w:val="lightGray"/>
        </w:rPr>
        <w:t xml:space="preserve"> </w:t>
      </w:r>
      <w:r w:rsidRPr="00634C7C">
        <w:rPr>
          <w:rFonts w:ascii="Ebrima" w:hAnsi="Ebrima" w:cs="Ebrima"/>
          <w:highlight w:val="lightGray"/>
        </w:rPr>
        <w:t>የማትተፋ</w:t>
      </w:r>
      <w:r w:rsidRPr="00634C7C">
        <w:rPr>
          <w:highlight w:val="lightGray"/>
        </w:rPr>
        <w:t xml:space="preserve"> </w:t>
      </w:r>
      <w:r w:rsidRPr="00634C7C">
        <w:rPr>
          <w:rFonts w:ascii="Ebrima" w:hAnsi="Ebrima" w:cs="Ebrima"/>
          <w:highlight w:val="lightGray"/>
        </w:rPr>
        <w:t>የጉሮሮ</w:t>
      </w:r>
      <w:r w:rsidRPr="00634C7C">
        <w:rPr>
          <w:highlight w:val="lightGray"/>
        </w:rPr>
        <w:t xml:space="preserve"> </w:t>
      </w:r>
      <w:r w:rsidRPr="00634C7C">
        <w:rPr>
          <w:rFonts w:ascii="Ebrima" w:hAnsi="Ebrima" w:cs="Ebrima"/>
          <w:highlight w:val="lightGray"/>
        </w:rPr>
        <w:t>ውስጥ</w:t>
      </w:r>
      <w:r w:rsidRPr="00634C7C">
        <w:rPr>
          <w:highlight w:val="lightGray"/>
        </w:rPr>
        <w:t xml:space="preserve"> </w:t>
      </w:r>
      <w:r w:rsidRPr="00634C7C">
        <w:rPr>
          <w:rFonts w:ascii="Ebrima" w:hAnsi="Ebrima" w:cs="Ebrima"/>
          <w:highlight w:val="lightGray"/>
        </w:rPr>
        <w:t>አጥንት</w:t>
      </w:r>
      <w:r w:rsidRPr="00634C7C">
        <w:rPr>
          <w:highlight w:val="lightGray"/>
        </w:rPr>
        <w:t xml:space="preserve"> </w:t>
      </w:r>
      <w:r w:rsidRPr="00634C7C">
        <w:rPr>
          <w:rFonts w:ascii="Ebrima" w:hAnsi="Ebrima" w:cs="Ebrima"/>
          <w:highlight w:val="lightGray"/>
        </w:rPr>
        <w:t>ናት</w:t>
      </w:r>
      <w:r w:rsidRPr="00634C7C">
        <w:rPr>
          <w:highlight w:val="lightGray"/>
        </w:rPr>
        <w:t>!!!</w:t>
      </w:r>
      <w:r>
        <w:rPr>
          <w:highlight w:val="lightGray"/>
        </w:rPr>
        <w:t xml:space="preserve">  </w:t>
      </w:r>
      <w:r w:rsidR="00590440">
        <w:rPr>
          <w:rFonts w:ascii="Ebrima" w:hAnsi="Ebrima"/>
          <w:highlight w:val="lightGray"/>
        </w:rPr>
        <w:t>ለእነ አሰብ ኬኛ!!!</w:t>
      </w:r>
      <w:r>
        <w:rPr>
          <w:highlight w:val="lightGray"/>
        </w:rPr>
        <w:t xml:space="preserve">   </w:t>
      </w:r>
      <w:r w:rsidRPr="00634C7C">
        <w:rPr>
          <w:highlight w:val="lightGray"/>
        </w:rPr>
        <w:t xml:space="preserve"> </w:t>
      </w:r>
      <w:r w:rsidRPr="00634C7C">
        <w:rPr>
          <w:noProof/>
          <w:color w:val="000000"/>
          <w:highlight w:val="lightGray"/>
          <w:shd w:val="clear" w:color="auto" w:fill="FFFFFF"/>
          <w:lang w:bidi="ar-SA"/>
        </w:rPr>
        <w:drawing>
          <wp:inline distT="0" distB="0" distL="0" distR="0" wp14:anchorId="6E937B7A" wp14:editId="2AF4EBC3">
            <wp:extent cx="246380" cy="105410"/>
            <wp:effectExtent l="0" t="0" r="1270" b="8890"/>
            <wp:docPr id="2948" name="Picture 2948" descr="Description: http://t0.gstatic.com/images?q=tbn:ANd9GcTx7Q_1K8ASr686o8UPaGDMkpI4JUtXSmsAbusUwvKwF3pWwQFB6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0.gstatic.com/images?q=tbn:ANd9GcTx7Q_1K8ASr686o8UPaGDMkpI4JUtXSmsAbusUwvKwF3pWwQFB6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105410"/>
                    </a:xfrm>
                    <a:prstGeom prst="rect">
                      <a:avLst/>
                    </a:prstGeom>
                    <a:noFill/>
                    <a:ln>
                      <a:noFill/>
                    </a:ln>
                  </pic:spPr>
                </pic:pic>
              </a:graphicData>
            </a:graphic>
          </wp:inline>
        </w:drawing>
      </w:r>
    </w:p>
    <w:p w:rsidR="000E20F7" w:rsidRDefault="00590440" w:rsidP="00590440">
      <w:pPr>
        <w:pStyle w:val="NoSpacing"/>
        <w:tabs>
          <w:tab w:val="center" w:pos="4680"/>
          <w:tab w:val="right" w:pos="9360"/>
        </w:tabs>
      </w:pPr>
      <w:r>
        <w:rPr>
          <w:rFonts w:ascii="Ebrima" w:hAnsi="Ebrima" w:cs="Ebrima"/>
        </w:rPr>
        <w:tab/>
      </w:r>
      <w:r w:rsidR="000E20F7">
        <w:rPr>
          <w:rFonts w:ascii="Ebrima" w:hAnsi="Ebrima" w:cs="Ebrima"/>
        </w:rPr>
        <w:t>ፂ</w:t>
      </w:r>
      <w:r w:rsidR="000E20F7">
        <w:rPr>
          <w:rFonts w:ascii="Ebrima" w:eastAsia="SimSun" w:hAnsi="Ebrima" w:cs="Ebrima"/>
        </w:rPr>
        <w:t>ዮን</w:t>
      </w:r>
      <w:r w:rsidR="000E20F7">
        <w:rPr>
          <w:rFonts w:eastAsia="SimSun" w:cs="SimSun"/>
        </w:rPr>
        <w:t xml:space="preserve"> </w:t>
      </w:r>
      <w:r w:rsidR="000E20F7">
        <w:rPr>
          <w:rFonts w:ascii="Ebrima" w:eastAsia="SimSun" w:hAnsi="Ebrima" w:cs="Ebrima"/>
        </w:rPr>
        <w:t>ዘማርያም</w:t>
      </w:r>
      <w:r w:rsidR="000E20F7">
        <w:rPr>
          <w:rFonts w:eastAsia="SimSun" w:cs="SimSun"/>
        </w:rPr>
        <w:t xml:space="preserve"> (</w:t>
      </w:r>
      <w:r w:rsidR="000E20F7">
        <w:rPr>
          <w:rFonts w:ascii="Ebrima" w:hAnsi="Ebrima" w:cs="Ebrima"/>
        </w:rPr>
        <w:t>ኢት</w:t>
      </w:r>
      <w:r w:rsidR="000E20F7">
        <w:rPr>
          <w:rFonts w:cs="werGeezUnicode1"/>
        </w:rPr>
        <w:t>-</w:t>
      </w:r>
      <w:r w:rsidR="000E20F7">
        <w:rPr>
          <w:rFonts w:ascii="Ebrima" w:hAnsi="Ebrima" w:cs="Ebrima"/>
        </w:rPr>
        <w:t>ኢኮኖሚ</w:t>
      </w:r>
      <w:r w:rsidR="000E20F7">
        <w:t xml:space="preserve"> </w:t>
      </w:r>
      <w:r w:rsidR="000E20F7">
        <w:rPr>
          <w:rFonts w:cs="werGeezUnicode1"/>
        </w:rPr>
        <w:t>/</w:t>
      </w:r>
      <w:r w:rsidR="000E20F7">
        <w:rPr>
          <w:rFonts w:cs="gerian"/>
        </w:rPr>
        <w:t>ET- ECONOMY</w:t>
      </w:r>
      <w:r w:rsidR="000E20F7">
        <w:t>)</w:t>
      </w:r>
    </w:p>
    <w:p w:rsidR="000E20F7" w:rsidRDefault="000E20F7" w:rsidP="000E20F7">
      <w:pPr>
        <w:jc w:val="center"/>
        <w:rPr>
          <w:rFonts w:ascii="Ebrima" w:hAnsi="Ebrima"/>
        </w:rPr>
      </w:pPr>
      <w:r>
        <w:rPr>
          <w:rFonts w:ascii="Oxygen" w:eastAsia="Times New Roman" w:hAnsi="Oxygen" w:cs="Times New Roman"/>
          <w:noProof/>
          <w:color w:val="222222"/>
          <w:sz w:val="21"/>
          <w:szCs w:val="21"/>
        </w:rPr>
        <w:drawing>
          <wp:inline distT="0" distB="0" distL="0" distR="0" wp14:anchorId="3088652A" wp14:editId="7B9DD891">
            <wp:extent cx="1274323" cy="1828800"/>
            <wp:effectExtent l="0" t="0" r="2540" b="0"/>
            <wp:docPr id="8" name="Picture 8" descr="Yonas Biru _ Ethiop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nas Biru _ Ethiopi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275" cy="1828731"/>
                    </a:xfrm>
                    <a:prstGeom prst="rect">
                      <a:avLst/>
                    </a:prstGeom>
                    <a:noFill/>
                    <a:ln>
                      <a:noFill/>
                    </a:ln>
                  </pic:spPr>
                </pic:pic>
              </a:graphicData>
            </a:graphic>
          </wp:inline>
        </w:drawing>
      </w:r>
      <w:r>
        <w:rPr>
          <w:rFonts w:ascii="Ebrima" w:hAnsi="Ebrima"/>
          <w:noProof/>
        </w:rPr>
        <w:drawing>
          <wp:inline distT="0" distB="0" distL="0" distR="0" wp14:anchorId="718A2A7C" wp14:editId="5C8CC1F8">
            <wp:extent cx="1406769" cy="1828800"/>
            <wp:effectExtent l="0" t="0" r="3175" b="0"/>
            <wp:docPr id="20" name="Picture 20" descr="C:\Users\dell\Desktop\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b.jpg"/>
                    <pic:cNvPicPr>
                      <a:picLocks noChangeAspect="1" noChangeArrowheads="1"/>
                    </pic:cNvPicPr>
                  </pic:nvPicPr>
                  <pic:blipFill rotWithShape="1">
                    <a:blip r:embed="rId9">
                      <a:extLst>
                        <a:ext uri="{28A0092B-C50C-407E-A947-70E740481C1C}">
                          <a14:useLocalDpi xmlns:a14="http://schemas.microsoft.com/office/drawing/2010/main" val="0"/>
                        </a:ext>
                      </a:extLst>
                    </a:blip>
                    <a:srcRect b="23976"/>
                    <a:stretch/>
                  </pic:blipFill>
                  <pic:spPr bwMode="auto">
                    <a:xfrm>
                      <a:off x="0" y="0"/>
                      <a:ext cx="1406804" cy="182884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Ebrima" w:hAnsi="Ebrima"/>
          <w:noProof/>
        </w:rPr>
        <w:drawing>
          <wp:inline distT="0" distB="0" distL="0" distR="0" wp14:anchorId="1EFA28BA" wp14:editId="7DF9350B">
            <wp:extent cx="1699146" cy="1828757"/>
            <wp:effectExtent l="0" t="0" r="0" b="635"/>
            <wp:docPr id="21" name="Picture 21" descr="C:\Users\dell\Desktop\250px-Eritrea_physical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250px-Eritrea_physical_map.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8944" cy="1828540"/>
                    </a:xfrm>
                    <a:prstGeom prst="rect">
                      <a:avLst/>
                    </a:prstGeom>
                    <a:noFill/>
                    <a:ln>
                      <a:noFill/>
                    </a:ln>
                  </pic:spPr>
                </pic:pic>
              </a:graphicData>
            </a:graphic>
          </wp:inline>
        </w:drawing>
      </w:r>
      <w:r>
        <w:rPr>
          <w:noProof/>
        </w:rPr>
        <w:drawing>
          <wp:inline distT="0" distB="0" distL="0" distR="0" wp14:anchorId="5C74E027" wp14:editId="0AC82D6F">
            <wp:extent cx="1453662" cy="1828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53480" cy="1828571"/>
                    </a:xfrm>
                    <a:prstGeom prst="rect">
                      <a:avLst/>
                    </a:prstGeom>
                  </pic:spPr>
                </pic:pic>
              </a:graphicData>
            </a:graphic>
          </wp:inline>
        </w:drawing>
      </w:r>
    </w:p>
    <w:p w:rsidR="00590440" w:rsidRDefault="00590440" w:rsidP="000E20F7">
      <w:pPr>
        <w:jc w:val="both"/>
        <w:rPr>
          <w:rFonts w:ascii="Ebrima" w:hAnsi="Ebrima"/>
        </w:rPr>
      </w:pPr>
      <w:r>
        <w:rPr>
          <w:rFonts w:ascii="Ebrima" w:hAnsi="Ebrima"/>
        </w:rPr>
        <w:t>ኮነሬል አብይ አህመድ</w:t>
      </w:r>
      <w:r>
        <w:rPr>
          <w:rFonts w:ascii="Ebrima" w:hAnsi="Ebrima"/>
        </w:rPr>
        <w:t xml:space="preserve"> ወልቃይት የህልውና ጥያቄ ሲሆን የባህር በር </w:t>
      </w:r>
      <w:r>
        <w:rPr>
          <w:rFonts w:ascii="Ebrima" w:hAnsi="Ebrima"/>
        </w:rPr>
        <w:t>የህልውና ጥያቄ ነው</w:t>
      </w:r>
      <w:r>
        <w:rPr>
          <w:rFonts w:ascii="Ebrima" w:hAnsi="Ebrima"/>
        </w:rPr>
        <w:t xml:space="preserve"> ብሎ አጀንዳ መቀየር </w:t>
      </w:r>
      <w:r>
        <w:rPr>
          <w:rFonts w:ascii="Ebrima" w:hAnsi="Ebrima"/>
        </w:rPr>
        <w:t>ምሁራዊ ኢ-ታማኝነት</w:t>
      </w:r>
      <w:r>
        <w:rPr>
          <w:rFonts w:ascii="Ebrima" w:hAnsi="Ebrima"/>
        </w:rPr>
        <w:t xml:space="preserve"> ነው!!! አዲስ አበባ ኬኛ ያለ፣  ድሬዳዋ ኬኛ ያለ፣ አሰብ ኬኛ አይልም ማለት ዘበት ነውና!!!</w:t>
      </w:r>
    </w:p>
    <w:p w:rsidR="000E20F7" w:rsidRDefault="000E20F7" w:rsidP="000E20F7">
      <w:pPr>
        <w:jc w:val="both"/>
        <w:rPr>
          <w:rFonts w:ascii="Oxygen" w:eastAsia="Times New Roman" w:hAnsi="Oxygen" w:cs="Times New Roman"/>
          <w:color w:val="222222"/>
          <w:sz w:val="21"/>
          <w:szCs w:val="21"/>
        </w:rPr>
      </w:pPr>
      <w:r>
        <w:rPr>
          <w:rFonts w:ascii="Ebrima" w:hAnsi="Ebrima"/>
        </w:rPr>
        <w:t xml:space="preserve">ኮነሬል አብይ አህመድ ለኢትዮጵያ የባህር በር የህልውና ጥያቄ ነው፡፡ ለኤርትራ የኢትጵያ አየር መንገድን ሠላሳ በመቶ ወይም የታላቁን ህዳሴ ግድብ የተወሰነ ድርሻ </w:t>
      </w:r>
      <w:bookmarkStart w:id="0" w:name="_GoBack"/>
      <w:bookmarkEnd w:id="0"/>
      <w:r>
        <w:rPr>
          <w:rFonts w:ascii="Ebrima" w:hAnsi="Ebrima"/>
        </w:rPr>
        <w:t>ስጥተን የአሰብ ወደብን መያዝ አለብን፡፡ የኢትዮጵያ ህዝብ ብዛት ከ120 ሚሊዮን እጥፍ ይሆናል፡፡ ኢትዮጵያ ያለወደብ መኖር አትችልም፡፡  በሠላም ወይም በጦርነት ወደብ ማግኘት አለብን፡፡ የዶክተር ዮናስ ብሩ በኮነሬሉ ሃሳብ አምነውና ተረተዋል፡፡ በአጠቃላይ በኮነሬሉ መነሻ ሃሳብን በመደገፍ የራሳቸውን መነሻ ሃሳብ በማቅረብ ድጋፋቸውን ገልጸዋል፡፡ ኮነሬል አብይ አህመድ ‹‹ወልቃይት ኤርትራ ያለማል›› ጠ/ሚ/ በርዕዬት ሚዲያ በቀረበው መሠረት ወልቃይትን ለኤርትራ ሰጥቶ አሰብን ለመቀበል የኮነሬሉ የመጀመርያ ሃሳብ መሆኑን ለማወቅ ይቻላል፡፡ ታዲያ ሃሳቡ የኮነሬሉ ወይስ የዶክተሩ ወይስ ግጥምጥሞሸ</w:t>
      </w:r>
      <w:r w:rsidRPr="008A0F00">
        <w:rPr>
          <w:rFonts w:ascii="Oxygen" w:eastAsia="Times New Roman" w:hAnsi="Oxygen" w:cs="Times New Roman"/>
          <w:color w:val="222222"/>
          <w:sz w:val="21"/>
          <w:szCs w:val="21"/>
        </w:rPr>
        <w:t>?</w:t>
      </w:r>
      <w:r>
        <w:rPr>
          <w:rFonts w:ascii="Oxygen" w:eastAsia="Times New Roman" w:hAnsi="Oxygen" w:cs="Times New Roman"/>
          <w:color w:val="222222"/>
          <w:sz w:val="21"/>
          <w:szCs w:val="21"/>
        </w:rPr>
        <w:t xml:space="preserve"> </w:t>
      </w:r>
    </w:p>
    <w:p w:rsidR="000E20F7" w:rsidRDefault="000E20F7" w:rsidP="000E20F7">
      <w:pPr>
        <w:jc w:val="both"/>
        <w:rPr>
          <w:rFonts w:ascii="Ebrima" w:hAnsi="Ebrima"/>
        </w:rPr>
      </w:pPr>
      <w:r>
        <w:rPr>
          <w:rFonts w:ascii="Ebrima" w:hAnsi="Ebrima"/>
        </w:rPr>
        <w:t xml:space="preserve">የዶክተር ዮናስ ብሩ ምሁራዊ ኢ-ታማኝነት (Intellectual dishonesty) ቁልጭ ብሎ የወጣበት የውይይት መድረክ  በኢትዮ ቮይስ ኔት ወርክ (Ethio Voice Network) የጦፈ ክርክር/ በአበበ ገላውና ዶክተር ዮናስ ብሩ ወልቃይትን ለኤርትራ ሰጥቶ አሰብን ከትግራይ ጋር ለማዋሃድ ባቀረበው አወዛጋቢ ሃሳብ ላይ የተደረገ ሙግት አደመጥን፡፡ በኮነሬል አብይ አህመድ የማዘናጋት አጀንዳና አቅጣጫ ማስቀየሻ ዶክተሩ አብሮ  በመፍሰስ ያለውን ተጨባጭ የኢትዮጵያ ነባራዊ ሁኔታ በምንም መንገድ የማዘናጋት ኃይል እንደሌለው አጀንዳ መቅረጽና የማስቀየስ ኢምንት የኃይል ስበት የሌለው  መሆኑን በመገንዘብ እችን ጹሑፍ አበረከትን፡፡  </w:t>
      </w:r>
    </w:p>
    <w:p w:rsidR="000E20F7" w:rsidRPr="004007C5" w:rsidRDefault="000E20F7" w:rsidP="000E20F7">
      <w:pPr>
        <w:shd w:val="clear" w:color="auto" w:fill="FFFFFF"/>
        <w:spacing w:line="240" w:lineRule="auto"/>
        <w:jc w:val="both"/>
        <w:textAlignment w:val="baseline"/>
        <w:outlineLvl w:val="0"/>
        <w:rPr>
          <w:rFonts w:ascii="Ebrima" w:eastAsia="Times New Roman" w:hAnsi="Ebrima" w:cs="Times New Roman"/>
          <w:color w:val="444444"/>
        </w:rPr>
      </w:pPr>
      <w:r>
        <w:rPr>
          <w:rFonts w:ascii="Ebrima" w:hAnsi="Ebrima"/>
        </w:rPr>
        <w:t xml:space="preserve"> የዶክተር ዮናስ ብሩ ምሁራዊ ኢ-ታማኝነት (Intellectual dishonesty) ዶክተር ዮናስ ብሩ ወልቃይትን ለኤርትራ ሰጥቶ አሰብን ከትግራይ ጋር ለማዋሃድ ባቀረበው </w:t>
      </w:r>
      <w:r w:rsidRPr="004007C5">
        <w:rPr>
          <w:rFonts w:ascii="Oxygen" w:eastAsia="Times New Roman" w:hAnsi="Oxygen" w:cs="Times New Roman"/>
          <w:b/>
          <w:bCs/>
          <w:color w:val="111111"/>
          <w:kern w:val="36"/>
        </w:rPr>
        <w:t>The PM’s Sea Outlet Fiasco: Diplomatic, Legal, Economic and War Implications</w:t>
      </w:r>
      <w:r>
        <w:rPr>
          <w:rFonts w:ascii="Oxygen" w:eastAsia="Times New Roman" w:hAnsi="Oxygen" w:cs="Times New Roman"/>
          <w:b/>
          <w:bCs/>
          <w:color w:val="111111"/>
          <w:kern w:val="36"/>
        </w:rPr>
        <w:t xml:space="preserve"> /</w:t>
      </w:r>
      <w:r w:rsidRPr="004007C5">
        <w:rPr>
          <w:rFonts w:ascii="Oxygen" w:eastAsia="Times New Roman" w:hAnsi="Oxygen" w:cs="Times New Roman"/>
          <w:color w:val="444444"/>
        </w:rPr>
        <w:t>October 19, 2023</w:t>
      </w:r>
      <w:r>
        <w:rPr>
          <w:rFonts w:ascii="Oxygen" w:eastAsia="Times New Roman" w:hAnsi="Oxygen" w:cs="Times New Roman"/>
          <w:color w:val="444444"/>
        </w:rPr>
        <w:t xml:space="preserve">  </w:t>
      </w:r>
      <w:r>
        <w:rPr>
          <w:rFonts w:ascii="Ebrima" w:eastAsia="Times New Roman" w:hAnsi="Ebrima" w:cs="Times New Roman"/>
          <w:color w:val="444444"/>
        </w:rPr>
        <w:t xml:space="preserve">ጹሁፍ ትንታኔ አድሎዊና በምክንያት ያልተገለጸ ታማኝነት የሌለው በፖለቲካ፣ በኢኮኖሚና በማህበራዊ ጉዳይ ታሪካዊ ዳራ የሌለው  ምሁራዊ ኢታማኝነት ታይቶበታል እንላለን፡፡ </w:t>
      </w:r>
    </w:p>
    <w:p w:rsidR="000E20F7" w:rsidRDefault="000E20F7" w:rsidP="000E20F7">
      <w:pPr>
        <w:jc w:val="both"/>
        <w:rPr>
          <w:rFonts w:ascii="Ebrima" w:hAnsi="Ebrima"/>
        </w:rPr>
      </w:pPr>
      <w:r>
        <w:rPr>
          <w:rFonts w:ascii="Ebrima" w:hAnsi="Ebrima"/>
        </w:rPr>
        <w:t xml:space="preserve">ፁሁፉ በምንም ጥናት ላይ ያልተመሠረተ በጥራዝ ነጠቅነት የተተየበ ከእውነት ጋር ከማስረጃ ጋር ያልተዛመደ ወይም በምጣኔ ኃብት ትምህርት ጥቅምና ጉዳቱን አነጻፅሮ ያላስቀመጠ ባርተሪንግ አሞሌን በስንዴ የመለወጥ ዓይነት ወልቃይትን በአሰብ የመቀየር ጥንታዊ ዕቃን በዕቃ መገበያያና መለዋወጫ ንግድ (Bartering system) </w:t>
      </w:r>
      <w:r>
        <w:rPr>
          <w:rFonts w:ascii="Ebrima" w:hAnsi="Ebrima"/>
        </w:rPr>
        <w:lastRenderedPageBreak/>
        <w:t xml:space="preserve">ዓይነት   ሆኖ አግኝተነዋል፡፡ ሆኖም ዶክተሩ ስለሚያቀያይራቸው ዕቃዎች እሴትና ዋጋ በጥናት ላይ የተመሠረተ መረጃ አልቀረበልንም፡፡ </w:t>
      </w:r>
    </w:p>
    <w:p w:rsidR="000E20F7" w:rsidRPr="0018309C" w:rsidRDefault="000E20F7" w:rsidP="000E20F7">
      <w:pPr>
        <w:jc w:val="both"/>
        <w:rPr>
          <w:rFonts w:ascii="Ebrima" w:eastAsia="Times New Roman" w:hAnsi="Ebrima" w:cs="Times New Roman"/>
          <w:color w:val="222222"/>
          <w:sz w:val="21"/>
          <w:szCs w:val="21"/>
        </w:rPr>
      </w:pPr>
      <w:r>
        <w:rPr>
          <w:rFonts w:ascii="Ebrima" w:hAnsi="Ebrima"/>
        </w:rPr>
        <w:t>ዶክተር ዮናስ ‹‹ ዲፕሎማሲያዊ አማራጭ መፍትሄ አለን</w:t>
      </w:r>
      <w:r w:rsidRPr="008A0F00">
        <w:rPr>
          <w:rFonts w:ascii="Oxygen" w:eastAsia="Times New Roman" w:hAnsi="Oxygen" w:cs="Times New Roman"/>
          <w:color w:val="222222"/>
          <w:sz w:val="21"/>
          <w:szCs w:val="21"/>
        </w:rPr>
        <w:t>?</w:t>
      </w:r>
      <w:r>
        <w:rPr>
          <w:rFonts w:ascii="Oxygen" w:eastAsia="Times New Roman" w:hAnsi="Oxygen" w:cs="Times New Roman"/>
          <w:color w:val="222222"/>
          <w:sz w:val="21"/>
          <w:szCs w:val="21"/>
        </w:rPr>
        <w:t xml:space="preserve"> </w:t>
      </w:r>
      <w:r>
        <w:rPr>
          <w:rFonts w:ascii="Ebrima" w:eastAsia="Times New Roman" w:hAnsi="Ebrima" w:cs="Times New Roman"/>
          <w:color w:val="222222"/>
          <w:sz w:val="21"/>
          <w:szCs w:val="21"/>
        </w:rPr>
        <w:t xml:space="preserve">መሬት ለመሬት ልውውጥ እንደ ዕቃ ለእቃ ልውውጥ ህያው መፍትሄ ይመስለኛል፣ይታየኛል፡፡ ለኤርትራዊያን አሰብ ወደብ ትንሽ ጥቅም አለው፡፡ የመሬት ልውውጥ ለምሳሌ ወልቃይት በተጨማሪ ከጎንደር መሬት ወይም ወልቃይት፣ ከትግራይ መሬት ብንቀይር ኤርትራን ሊስባቸው ይችላል፡፡  </w:t>
      </w:r>
      <w:r>
        <w:rPr>
          <w:rFonts w:ascii="Ebrima" w:hAnsi="Ebrima"/>
        </w:rPr>
        <w:t xml:space="preserve"> ለኤርትራ የወልቃይት መሬት የእርሻ ምርታቸውን ይጨምራል፣ እንዲሁም የውጭ ምንዛሪ ገበያቸውን ያሳድጋል፡፡ በእኔ አስተሳሰብ ወልቃይትና ከፊል የትግራይ መሬት ስሜት ይሰጣል፣ አሰብ ከትግራይ ግዛት ጋር ይካተታል፡፡ እሾካማው ጥያቄ ግን ጎንደር ምን ታገኛለች፣ ጎንደር እንደምታስበው፣ ወልቃይት የእኔ ነው ትላለች</w:t>
      </w:r>
      <w:proofErr w:type="gramStart"/>
      <w:r w:rsidRPr="008A0F00">
        <w:rPr>
          <w:rFonts w:ascii="Oxygen" w:eastAsia="Times New Roman" w:hAnsi="Oxygen" w:cs="Times New Roman"/>
          <w:color w:val="222222"/>
          <w:sz w:val="21"/>
          <w:szCs w:val="21"/>
        </w:rPr>
        <w:t>?</w:t>
      </w:r>
      <w:r>
        <w:rPr>
          <w:rFonts w:ascii="Oxygen" w:eastAsia="Times New Roman" w:hAnsi="Oxygen" w:cs="Times New Roman"/>
          <w:color w:val="222222"/>
          <w:sz w:val="21"/>
          <w:szCs w:val="21"/>
        </w:rPr>
        <w:t>›</w:t>
      </w:r>
      <w:proofErr w:type="gramEnd"/>
      <w:r>
        <w:rPr>
          <w:rFonts w:ascii="Oxygen" w:eastAsia="Times New Roman" w:hAnsi="Oxygen" w:cs="Times New Roman"/>
          <w:color w:val="222222"/>
          <w:sz w:val="21"/>
          <w:szCs w:val="21"/>
        </w:rPr>
        <w:t>›</w:t>
      </w:r>
      <w:r>
        <w:rPr>
          <w:rFonts w:ascii="Ebrima" w:hAnsi="Ebrima"/>
        </w:rPr>
        <w:t xml:space="preserve">  </w:t>
      </w:r>
      <w:r>
        <w:rPr>
          <w:rFonts w:ascii="Oxygen" w:eastAsia="Times New Roman" w:hAnsi="Oxygen" w:cs="Times New Roman"/>
          <w:color w:val="222222"/>
          <w:sz w:val="21"/>
          <w:szCs w:val="21"/>
        </w:rPr>
        <w:t>‹‹</w:t>
      </w:r>
      <w:r w:rsidRPr="008A0F00">
        <w:rPr>
          <w:rFonts w:ascii="Oxygen" w:eastAsia="Times New Roman" w:hAnsi="Oxygen" w:cs="Times New Roman"/>
          <w:color w:val="222222"/>
          <w:sz w:val="21"/>
          <w:szCs w:val="21"/>
        </w:rPr>
        <w:t>Was there a diplomatic option? I see land swap as a viable option. Assab is of little use for</w:t>
      </w:r>
      <w:proofErr w:type="gramStart"/>
      <w:r w:rsidRPr="008A0F00">
        <w:rPr>
          <w:rFonts w:ascii="Oxygen" w:eastAsia="Times New Roman" w:hAnsi="Oxygen" w:cs="Times New Roman"/>
          <w:color w:val="222222"/>
          <w:sz w:val="21"/>
          <w:szCs w:val="21"/>
        </w:rPr>
        <w:t>  Eritrea</w:t>
      </w:r>
      <w:proofErr w:type="gramEnd"/>
      <w:r w:rsidRPr="008A0F00">
        <w:rPr>
          <w:rFonts w:ascii="Oxygen" w:eastAsia="Times New Roman" w:hAnsi="Oxygen" w:cs="Times New Roman"/>
          <w:color w:val="222222"/>
          <w:sz w:val="21"/>
          <w:szCs w:val="21"/>
        </w:rPr>
        <w:t>. Land swap, for example Wolkait + a part of Gonder or Wolkait + a part of Tigray may</w:t>
      </w:r>
      <w:proofErr w:type="gramStart"/>
      <w:r w:rsidRPr="008A0F00">
        <w:rPr>
          <w:rFonts w:ascii="Oxygen" w:eastAsia="Times New Roman" w:hAnsi="Oxygen" w:cs="Times New Roman"/>
          <w:color w:val="222222"/>
          <w:sz w:val="21"/>
          <w:szCs w:val="21"/>
        </w:rPr>
        <w:t>  attract</w:t>
      </w:r>
      <w:proofErr w:type="gramEnd"/>
      <w:r w:rsidRPr="008A0F00">
        <w:rPr>
          <w:rFonts w:ascii="Oxygen" w:eastAsia="Times New Roman" w:hAnsi="Oxygen" w:cs="Times New Roman"/>
          <w:color w:val="222222"/>
          <w:sz w:val="21"/>
          <w:szCs w:val="21"/>
        </w:rPr>
        <w:t xml:space="preserve"> Eritrea. Having Wolkait will help them boost their agriculture and provide them with a</w:t>
      </w:r>
      <w:proofErr w:type="gramStart"/>
      <w:r w:rsidRPr="008A0F00">
        <w:rPr>
          <w:rFonts w:ascii="Oxygen" w:eastAsia="Times New Roman" w:hAnsi="Oxygen" w:cs="Times New Roman"/>
          <w:color w:val="222222"/>
          <w:sz w:val="21"/>
          <w:szCs w:val="21"/>
        </w:rPr>
        <w:t>  source</w:t>
      </w:r>
      <w:proofErr w:type="gramEnd"/>
      <w:r w:rsidRPr="008A0F00">
        <w:rPr>
          <w:rFonts w:ascii="Oxygen" w:eastAsia="Times New Roman" w:hAnsi="Oxygen" w:cs="Times New Roman"/>
          <w:color w:val="222222"/>
          <w:sz w:val="21"/>
          <w:szCs w:val="21"/>
        </w:rPr>
        <w:t xml:space="preserve"> of foreign exchange. In my opinion, Wolkait + part of Tigray </w:t>
      </w:r>
      <w:proofErr w:type="gramStart"/>
      <w:r w:rsidRPr="008A0F00">
        <w:rPr>
          <w:rFonts w:ascii="Oxygen" w:eastAsia="Times New Roman" w:hAnsi="Oxygen" w:cs="Times New Roman"/>
          <w:color w:val="222222"/>
          <w:sz w:val="21"/>
          <w:szCs w:val="21"/>
        </w:rPr>
        <w:t>makes</w:t>
      </w:r>
      <w:proofErr w:type="gramEnd"/>
      <w:r w:rsidRPr="008A0F00">
        <w:rPr>
          <w:rFonts w:ascii="Oxygen" w:eastAsia="Times New Roman" w:hAnsi="Oxygen" w:cs="Times New Roman"/>
          <w:color w:val="222222"/>
          <w:sz w:val="21"/>
          <w:szCs w:val="21"/>
        </w:rPr>
        <w:t xml:space="preserve"> more sense. Assab</w:t>
      </w:r>
      <w:proofErr w:type="gramStart"/>
      <w:r w:rsidRPr="008A0F00">
        <w:rPr>
          <w:rFonts w:ascii="Oxygen" w:eastAsia="Times New Roman" w:hAnsi="Oxygen" w:cs="Times New Roman"/>
          <w:color w:val="222222"/>
          <w:sz w:val="21"/>
          <w:szCs w:val="21"/>
        </w:rPr>
        <w:t>  can</w:t>
      </w:r>
      <w:proofErr w:type="gramEnd"/>
      <w:r w:rsidRPr="008A0F00">
        <w:rPr>
          <w:rFonts w:ascii="Oxygen" w:eastAsia="Times New Roman" w:hAnsi="Oxygen" w:cs="Times New Roman"/>
          <w:color w:val="222222"/>
          <w:sz w:val="21"/>
          <w:szCs w:val="21"/>
        </w:rPr>
        <w:t xml:space="preserve"> then be incorporated into Tigray. The thorny question is what will Gonder get, considering</w:t>
      </w:r>
      <w:proofErr w:type="gramStart"/>
      <w:r w:rsidRPr="008A0F00">
        <w:rPr>
          <w:rFonts w:ascii="Oxygen" w:eastAsia="Times New Roman" w:hAnsi="Oxygen" w:cs="Times New Roman"/>
          <w:color w:val="222222"/>
          <w:sz w:val="21"/>
          <w:szCs w:val="21"/>
        </w:rPr>
        <w:t>  its</w:t>
      </w:r>
      <w:proofErr w:type="gramEnd"/>
      <w:r w:rsidRPr="008A0F00">
        <w:rPr>
          <w:rFonts w:ascii="Oxygen" w:eastAsia="Times New Roman" w:hAnsi="Oxygen" w:cs="Times New Roman"/>
          <w:color w:val="222222"/>
          <w:sz w:val="21"/>
          <w:szCs w:val="21"/>
        </w:rPr>
        <w:t xml:space="preserve"> claim over Wolkait? </w:t>
      </w:r>
      <w:r>
        <w:rPr>
          <w:rFonts w:ascii="Oxygen" w:eastAsia="Times New Roman" w:hAnsi="Oxygen" w:cs="Times New Roman"/>
          <w:color w:val="222222"/>
          <w:sz w:val="21"/>
          <w:szCs w:val="21"/>
        </w:rPr>
        <w:t>››</w:t>
      </w:r>
      <w:r w:rsidRPr="008A0F00">
        <w:rPr>
          <w:rFonts w:ascii="Oxygen" w:eastAsia="Times New Roman" w:hAnsi="Oxygen" w:cs="Times New Roman"/>
          <w:color w:val="222222"/>
          <w:sz w:val="21"/>
          <w:szCs w:val="21"/>
        </w:rPr>
        <w:t> </w:t>
      </w:r>
      <w:r>
        <w:rPr>
          <w:rFonts w:ascii="Ebrima" w:eastAsia="Times New Roman" w:hAnsi="Ebrima" w:cs="Times New Roman"/>
          <w:color w:val="222222"/>
          <w:sz w:val="21"/>
          <w:szCs w:val="21"/>
        </w:rPr>
        <w:t>ይሉናል፡፡</w:t>
      </w:r>
    </w:p>
    <w:p w:rsidR="000E20F7" w:rsidRDefault="000E20F7" w:rsidP="000E20F7">
      <w:pPr>
        <w:shd w:val="clear" w:color="auto" w:fill="FFFFFF"/>
        <w:spacing w:before="120" w:after="120" w:line="240" w:lineRule="auto"/>
        <w:jc w:val="both"/>
        <w:rPr>
          <w:rFonts w:ascii="Ebrima" w:eastAsia="Times New Roman" w:hAnsi="Ebrima" w:cs="Arial"/>
          <w:bCs/>
          <w:color w:val="202122"/>
          <w:sz w:val="21"/>
          <w:szCs w:val="21"/>
        </w:rPr>
      </w:pPr>
      <w:r w:rsidRPr="002B5B21">
        <w:rPr>
          <w:rFonts w:ascii="Ebrima" w:eastAsia="Times New Roman" w:hAnsi="Ebrima" w:cs="Arial"/>
          <w:bCs/>
          <w:color w:val="202122"/>
          <w:sz w:val="21"/>
          <w:szCs w:val="21"/>
        </w:rPr>
        <w:t>ኢትዮጵያ ወደብ ስለሌላት በዓመት ሶስት ቢሊዮን ዶላር ትከፍላለች</w:t>
      </w:r>
      <w:r>
        <w:rPr>
          <w:rFonts w:ascii="Ebrima" w:eastAsia="Times New Roman" w:hAnsi="Ebrima" w:cs="Arial"/>
          <w:bCs/>
          <w:color w:val="202122"/>
          <w:sz w:val="21"/>
          <w:szCs w:val="21"/>
        </w:rPr>
        <w:t>፣</w:t>
      </w:r>
      <w:r w:rsidRPr="002B5B21">
        <w:rPr>
          <w:rFonts w:ascii="Ebrima" w:eastAsia="Times New Roman" w:hAnsi="Ebrima" w:cs="Arial"/>
          <w:bCs/>
          <w:color w:val="202122"/>
          <w:sz w:val="21"/>
          <w:szCs w:val="21"/>
        </w:rPr>
        <w:t xml:space="preserve"> </w:t>
      </w:r>
      <w:r>
        <w:rPr>
          <w:rFonts w:ascii="Ebrima" w:eastAsia="Times New Roman" w:hAnsi="Ebrima" w:cs="Arial"/>
          <w:bCs/>
          <w:color w:val="202122"/>
          <w:sz w:val="21"/>
          <w:szCs w:val="21"/>
        </w:rPr>
        <w:t>ስለዚህ ለኤርትራ ወልቃይትን ሰጥተን አሰብን ለትግራይ በመስጠት ኢትዮጵያ ወደብ ማግኘት ትችላለች የሚል በምንም ጥናት ላይ ያልተደገ</w:t>
      </w:r>
      <w:proofErr w:type="gramStart"/>
      <w:r>
        <w:rPr>
          <w:rFonts w:ascii="Ebrima" w:eastAsia="Times New Roman" w:hAnsi="Ebrima" w:cs="Arial"/>
          <w:bCs/>
          <w:color w:val="202122"/>
          <w:sz w:val="21"/>
          <w:szCs w:val="21"/>
        </w:rPr>
        <w:t>ፈ  ኢ</w:t>
      </w:r>
      <w:proofErr w:type="gramEnd"/>
      <w:r>
        <w:rPr>
          <w:rFonts w:ascii="Ebrima" w:eastAsia="Times New Roman" w:hAnsi="Ebrima" w:cs="Arial"/>
          <w:bCs/>
          <w:color w:val="202122"/>
          <w:sz w:val="21"/>
          <w:szCs w:val="21"/>
        </w:rPr>
        <w:t xml:space="preserve">ሳይንሳዊ  ፁሁፍ  በዶክተር ዮናስ ብሩ ቀርቦል፡፡ በኢኮኖሚክስ  </w:t>
      </w:r>
      <w:r>
        <w:rPr>
          <w:rFonts w:ascii="Arial" w:hAnsi="Arial" w:cs="Arial"/>
          <w:color w:val="4D5156"/>
          <w:shd w:val="clear" w:color="auto" w:fill="FFFFFF"/>
        </w:rPr>
        <w:t>According to the principle of comparative advantage, </w:t>
      </w:r>
      <w:r>
        <w:rPr>
          <w:rFonts w:ascii="Arial" w:hAnsi="Arial" w:cs="Arial"/>
          <w:color w:val="040C28"/>
        </w:rPr>
        <w:t>the gains from trade follow from allowing an economy to specialise</w:t>
      </w:r>
      <w:r>
        <w:rPr>
          <w:rFonts w:ascii="Arial" w:hAnsi="Arial" w:cs="Arial"/>
          <w:color w:val="4D5156"/>
          <w:shd w:val="clear" w:color="auto" w:fill="FFFFFF"/>
        </w:rPr>
        <w:t xml:space="preserve">. If a country is relatively better at making wine than wool, it makes sense to put more resources into wine, and to export some of the wine to pay for imports of wool. </w:t>
      </w:r>
      <w:r>
        <w:rPr>
          <w:rFonts w:ascii="Ebrima" w:hAnsi="Ebrima" w:cs="Arial"/>
          <w:color w:val="4D5156"/>
          <w:shd w:val="clear" w:color="auto" w:fill="FFFFFF"/>
        </w:rPr>
        <w:t xml:space="preserve">ጥቅማችንን ስናወዳድር (Comparative advantage) አንድ አገር የወይን ምርት ከሱፍ  ምርት ጋር ሲወዳደር የወይን ምርት የበለጠና የተሸለ ገቢ የሚያስገኝ ከሆነ ከፍተኛ ኃብታችንን ለወይን ምርት በማፍስስን የወይን ምርቱን በውጭ ንግድ ሸጠን በሚገኘው ዶላር ሱፍ ገዝተን ወደ ሀገር ማስገባት እንችላለን፡፡ ከሁለቱ ምርቶች ጥቅማችንን በማነፃጸር በጥናት በማስረጃ የምንደርስበት ውሳኔ ነው፡፡  </w:t>
      </w:r>
      <w:r>
        <w:rPr>
          <w:rFonts w:ascii="Ebrima" w:hAnsi="Ebrima"/>
        </w:rPr>
        <w:t xml:space="preserve">ዶክተር ዮናስ ብሩ ኢኮኖሚስትነታቸው ወልቃይትን ለኤርትራ ሰጥቶ አሰብን ከትግራይ ጋር አዋህዶ ለኢትዮጵያ ወደብ ማስገኘት የሚለው መነሻ ሃሳባቸው (Proposal) </w:t>
      </w:r>
      <w:r w:rsidRPr="002B5B21">
        <w:rPr>
          <w:rFonts w:ascii="Ebrima" w:eastAsia="Times New Roman" w:hAnsi="Ebrima" w:cs="Arial"/>
          <w:bCs/>
          <w:color w:val="202122"/>
          <w:sz w:val="21"/>
          <w:szCs w:val="21"/>
        </w:rPr>
        <w:t>ኢትዮጵያ ወደብ ስለሌላት በዓመት  ሶስት ቢሊዮን ዶላር ትከፍላለች</w:t>
      </w:r>
      <w:r>
        <w:rPr>
          <w:rFonts w:ascii="Ebrima" w:eastAsia="Times New Roman" w:hAnsi="Ebrima" w:cs="Arial"/>
          <w:bCs/>
          <w:color w:val="202122"/>
          <w:sz w:val="21"/>
          <w:szCs w:val="21"/>
        </w:rPr>
        <w:t xml:space="preserve"> በሚል እሳቤ ላይ የተመሠረተ ነው፡፡ </w:t>
      </w:r>
    </w:p>
    <w:p w:rsidR="000E20F7" w:rsidRDefault="000E20F7" w:rsidP="000E20F7">
      <w:pPr>
        <w:shd w:val="clear" w:color="auto" w:fill="FFFFFF"/>
        <w:spacing w:before="120" w:after="120" w:line="240" w:lineRule="auto"/>
        <w:jc w:val="both"/>
        <w:rPr>
          <w:rFonts w:ascii="Ebrima" w:eastAsia="Times New Roman" w:hAnsi="Ebrima" w:cs="Arial"/>
          <w:bCs/>
          <w:color w:val="202122"/>
          <w:sz w:val="21"/>
          <w:szCs w:val="21"/>
        </w:rPr>
      </w:pPr>
      <w:r>
        <w:rPr>
          <w:rFonts w:ascii="Ebrima" w:eastAsia="Times New Roman" w:hAnsi="Ebrima" w:cs="Arial"/>
          <w:bCs/>
          <w:color w:val="202122"/>
          <w:sz w:val="21"/>
          <w:szCs w:val="21"/>
        </w:rPr>
        <w:t>ዳክተር ዮናስ  ብሩ ያላጠኑት የወልቃይት መሬት የቅባት እህሎች (ሠሊጥ፣ ተልባ፣ ኑግ፣ ለውዝ፣ ሱፍ፣ እርድ፣ ቦለቄ ወዘተ) በተለይ አረንጎዴው ወርቅ ሠሊጥ፣ በሜካናይዝድ እርሻ መሬቱ ቢታረስ በትንሹ አስር ቢሊዮን ዶላር እንደሚያስገኝ ጥርጥር የለንም፡፡ ከዛም የወደብ ወጫችንን የወልቃይት መሬት ብቻ ለመላ ኢትዮጵያ ሊከፍል ይችላል፡፡ ሰለዚህ የዶክተር ዮናስ ምሁራዊ ጥናት አስብ ወደብንና ወልቃይትን ያነፃፀሩበት ጥናት አልባ መነሻ ሃሳብ የመከነ ነው እንላለን፡፡ ወልቃይትን አያውቆትምና!!!</w:t>
      </w:r>
    </w:p>
    <w:p w:rsidR="000E20F7" w:rsidRDefault="000E20F7" w:rsidP="000E20F7">
      <w:pPr>
        <w:shd w:val="clear" w:color="auto" w:fill="FFFFFF"/>
        <w:spacing w:before="120" w:after="120" w:line="240" w:lineRule="auto"/>
        <w:jc w:val="both"/>
        <w:rPr>
          <w:rFonts w:ascii="Arial" w:eastAsia="Times New Roman" w:hAnsi="Arial" w:cs="Arial"/>
          <w:color w:val="202122"/>
          <w:sz w:val="24"/>
          <w:szCs w:val="24"/>
          <w:lang w:val="en"/>
        </w:rPr>
      </w:pPr>
      <w:r>
        <w:rPr>
          <w:rFonts w:ascii="Ebrima" w:eastAsia="Times New Roman" w:hAnsi="Ebrima" w:cs="Arial"/>
          <w:bCs/>
          <w:color w:val="202122"/>
          <w:sz w:val="21"/>
          <w:szCs w:val="21"/>
        </w:rPr>
        <w:t xml:space="preserve">እንደ ማዕከላዊ ስታቲስቲክስ መረጃ መሠረት ወልቃይት ወረዳ </w:t>
      </w:r>
      <w:r>
        <w:rPr>
          <w:rFonts w:ascii="Arial" w:eastAsia="Times New Roman" w:hAnsi="Arial" w:cs="Arial"/>
          <w:color w:val="202122"/>
          <w:sz w:val="24"/>
          <w:szCs w:val="24"/>
          <w:lang w:val="en"/>
        </w:rPr>
        <w:t xml:space="preserve">138,926 </w:t>
      </w:r>
      <w:r>
        <w:rPr>
          <w:rFonts w:ascii="Ebrima" w:eastAsia="Times New Roman" w:hAnsi="Ebrima" w:cs="Arial"/>
          <w:color w:val="202122"/>
          <w:sz w:val="24"/>
          <w:szCs w:val="24"/>
          <w:lang w:val="en"/>
        </w:rPr>
        <w:t xml:space="preserve">የህዝብ ብዛትና </w:t>
      </w:r>
      <w:r>
        <w:rPr>
          <w:rFonts w:ascii="Arial" w:eastAsia="Times New Roman" w:hAnsi="Arial" w:cs="Arial"/>
          <w:color w:val="202122"/>
          <w:sz w:val="24"/>
          <w:szCs w:val="24"/>
          <w:lang w:val="en"/>
        </w:rPr>
        <w:t xml:space="preserve"> </w:t>
      </w:r>
      <w:r w:rsidRPr="003F39E9">
        <w:rPr>
          <w:rFonts w:ascii="Arial" w:eastAsia="Times New Roman" w:hAnsi="Arial" w:cs="Arial"/>
          <w:color w:val="202122"/>
          <w:sz w:val="24"/>
          <w:szCs w:val="24"/>
          <w:lang w:val="en"/>
        </w:rPr>
        <w:t>3,374.52 km</w:t>
      </w:r>
      <w:r w:rsidRPr="003F39E9">
        <w:rPr>
          <w:rFonts w:ascii="Arial" w:eastAsia="Times New Roman" w:hAnsi="Arial" w:cs="Arial"/>
          <w:color w:val="202122"/>
          <w:sz w:val="17"/>
          <w:szCs w:val="17"/>
          <w:vertAlign w:val="superscript"/>
          <w:lang w:val="en"/>
        </w:rPr>
        <w:t>2</w:t>
      </w:r>
      <w:r w:rsidRPr="003F39E9">
        <w:rPr>
          <w:rFonts w:ascii="Arial" w:eastAsia="Times New Roman" w:hAnsi="Arial" w:cs="Arial"/>
          <w:color w:val="202122"/>
          <w:sz w:val="24"/>
          <w:szCs w:val="24"/>
          <w:lang w:val="en"/>
        </w:rPr>
        <w:t> (1,302.91 sq mi)</w:t>
      </w:r>
      <w:r>
        <w:rPr>
          <w:rFonts w:ascii="Arial" w:eastAsia="Times New Roman" w:hAnsi="Arial" w:cs="Arial"/>
          <w:color w:val="202122"/>
          <w:sz w:val="24"/>
          <w:szCs w:val="24"/>
          <w:lang w:val="en"/>
        </w:rPr>
        <w:t xml:space="preserve"> </w:t>
      </w:r>
      <w:r>
        <w:rPr>
          <w:rFonts w:ascii="Ebrima" w:eastAsia="Times New Roman" w:hAnsi="Ebrima" w:cs="Arial"/>
          <w:color w:val="202122"/>
          <w:sz w:val="24"/>
          <w:szCs w:val="24"/>
          <w:lang w:val="en"/>
        </w:rPr>
        <w:t xml:space="preserve">የመሬት ሥፋት ያላት ወረዳ ናት፡፡ የወልቃይት ሥፋት አዲስአበባን (540 </w:t>
      </w:r>
      <w:r w:rsidRPr="003F39E9">
        <w:rPr>
          <w:rFonts w:ascii="Arial" w:eastAsia="Times New Roman" w:hAnsi="Arial" w:cs="Arial"/>
          <w:color w:val="202122"/>
          <w:sz w:val="24"/>
          <w:szCs w:val="24"/>
          <w:lang w:val="en"/>
        </w:rPr>
        <w:t>km</w:t>
      </w:r>
      <w:r w:rsidRPr="003F39E9">
        <w:rPr>
          <w:rFonts w:ascii="Arial" w:eastAsia="Times New Roman" w:hAnsi="Arial" w:cs="Arial"/>
          <w:color w:val="202122"/>
          <w:sz w:val="17"/>
          <w:szCs w:val="17"/>
          <w:vertAlign w:val="superscript"/>
          <w:lang w:val="en"/>
        </w:rPr>
        <w:t>2</w:t>
      </w:r>
      <w:r w:rsidRPr="003F39E9">
        <w:rPr>
          <w:rFonts w:ascii="Arial" w:eastAsia="Times New Roman" w:hAnsi="Arial" w:cs="Arial"/>
          <w:color w:val="202122"/>
          <w:sz w:val="24"/>
          <w:szCs w:val="24"/>
          <w:lang w:val="en"/>
        </w:rPr>
        <w:t> </w:t>
      </w:r>
      <w:r>
        <w:rPr>
          <w:rFonts w:ascii="Ebrima" w:eastAsia="Times New Roman" w:hAnsi="Ebrima" w:cs="Arial"/>
          <w:color w:val="202122"/>
          <w:sz w:val="24"/>
          <w:szCs w:val="24"/>
          <w:lang w:val="en"/>
        </w:rPr>
        <w:t xml:space="preserve">) ስድስት እጥፍ በላይ በስፋት ትበልጣለች፡፡  </w:t>
      </w:r>
      <w:r w:rsidRPr="003F39E9">
        <w:rPr>
          <w:rFonts w:ascii="Arial" w:eastAsia="Times New Roman" w:hAnsi="Arial" w:cs="Arial"/>
          <w:color w:val="202122"/>
          <w:sz w:val="24"/>
          <w:szCs w:val="24"/>
          <w:lang w:val="en"/>
        </w:rPr>
        <w:t>Based on the 2007 census conducted by the </w:t>
      </w:r>
      <w:hyperlink r:id="rId12" w:tooltip="Central Statistical Agency (Ethiopia)" w:history="1">
        <w:r w:rsidRPr="003F39E9">
          <w:rPr>
            <w:rFonts w:ascii="Arial" w:eastAsia="Times New Roman" w:hAnsi="Arial" w:cs="Arial"/>
            <w:color w:val="3366CC"/>
            <w:sz w:val="24"/>
            <w:szCs w:val="24"/>
            <w:u w:val="single"/>
            <w:lang w:val="en"/>
          </w:rPr>
          <w:t>Central Statistical Agency</w:t>
        </w:r>
      </w:hyperlink>
      <w:r w:rsidRPr="003F39E9">
        <w:rPr>
          <w:rFonts w:ascii="Arial" w:eastAsia="Times New Roman" w:hAnsi="Arial" w:cs="Arial"/>
          <w:color w:val="202122"/>
          <w:sz w:val="24"/>
          <w:szCs w:val="24"/>
          <w:lang w:val="en"/>
        </w:rPr>
        <w:t> of Ethiopia (CSA), this </w:t>
      </w:r>
      <w:hyperlink r:id="rId13" w:tooltip="Districts of Ethiopia" w:history="1">
        <w:r w:rsidRPr="003F39E9">
          <w:rPr>
            <w:rFonts w:ascii="Arial" w:eastAsia="Times New Roman" w:hAnsi="Arial" w:cs="Arial"/>
            <w:color w:val="3366CC"/>
            <w:sz w:val="24"/>
            <w:szCs w:val="24"/>
            <w:u w:val="single"/>
            <w:lang w:val="en"/>
          </w:rPr>
          <w:t>woreda</w:t>
        </w:r>
      </w:hyperlink>
      <w:r w:rsidRPr="003F39E9">
        <w:rPr>
          <w:rFonts w:ascii="Arial" w:eastAsia="Times New Roman" w:hAnsi="Arial" w:cs="Arial"/>
          <w:color w:val="202122"/>
          <w:sz w:val="24"/>
          <w:szCs w:val="24"/>
          <w:lang w:val="en"/>
        </w:rPr>
        <w:t> has a total population of 138,926, an increase of 90,186 over the 1994 national census, of whom 70,504 are men and 68,422 women; 10,758 or 7.74% are urban inhabitants. With an area of 3,374.52 km</w:t>
      </w:r>
      <w:r w:rsidRPr="003F39E9">
        <w:rPr>
          <w:rFonts w:ascii="Arial" w:eastAsia="Times New Roman" w:hAnsi="Arial" w:cs="Arial"/>
          <w:color w:val="202122"/>
          <w:sz w:val="17"/>
          <w:szCs w:val="17"/>
          <w:vertAlign w:val="superscript"/>
          <w:lang w:val="en"/>
        </w:rPr>
        <w:t>2</w:t>
      </w:r>
      <w:r w:rsidRPr="003F39E9">
        <w:rPr>
          <w:rFonts w:ascii="Arial" w:eastAsia="Times New Roman" w:hAnsi="Arial" w:cs="Arial"/>
          <w:color w:val="202122"/>
          <w:sz w:val="24"/>
          <w:szCs w:val="24"/>
          <w:lang w:val="en"/>
        </w:rPr>
        <w:t> (1,302.91 sq mi), Wolqayt has a population density of 41.17 /km</w:t>
      </w:r>
      <w:r w:rsidRPr="003F39E9">
        <w:rPr>
          <w:rFonts w:ascii="Arial" w:eastAsia="Times New Roman" w:hAnsi="Arial" w:cs="Arial"/>
          <w:color w:val="202122"/>
          <w:sz w:val="17"/>
          <w:szCs w:val="17"/>
          <w:vertAlign w:val="superscript"/>
          <w:lang w:val="en"/>
        </w:rPr>
        <w:t>2</w:t>
      </w:r>
      <w:r>
        <w:rPr>
          <w:rFonts w:ascii="Arial" w:eastAsia="Times New Roman" w:hAnsi="Arial" w:cs="Arial"/>
          <w:color w:val="202122"/>
          <w:sz w:val="24"/>
          <w:szCs w:val="24"/>
          <w:lang w:val="en"/>
        </w:rPr>
        <w:t xml:space="preserve">. </w:t>
      </w:r>
    </w:p>
    <w:p w:rsidR="000E20F7" w:rsidRDefault="000E20F7" w:rsidP="000E20F7">
      <w:pPr>
        <w:shd w:val="clear" w:color="auto" w:fill="FFFFFF"/>
        <w:spacing w:before="120" w:after="120" w:line="240" w:lineRule="auto"/>
        <w:jc w:val="both"/>
        <w:rPr>
          <w:rFonts w:ascii="Ebrima" w:eastAsia="Times New Roman" w:hAnsi="Ebrima" w:cs="Arial"/>
          <w:color w:val="202122"/>
          <w:sz w:val="24"/>
          <w:szCs w:val="24"/>
          <w:lang w:val="en"/>
        </w:rPr>
      </w:pPr>
      <w:r>
        <w:rPr>
          <w:rFonts w:ascii="Ebrima" w:eastAsia="Times New Roman" w:hAnsi="Ebrima" w:cs="Arial"/>
          <w:color w:val="202122"/>
          <w:sz w:val="24"/>
          <w:szCs w:val="24"/>
          <w:lang w:val="en"/>
        </w:rPr>
        <w:t>የወልይት ወረዳ ሲሼልስን (</w:t>
      </w:r>
      <w:r>
        <w:rPr>
          <w:rFonts w:ascii="Arial" w:hAnsi="Arial" w:cs="Arial"/>
          <w:color w:val="374151"/>
        </w:rPr>
        <w:t>460 km²</w:t>
      </w:r>
      <w:proofErr w:type="gramStart"/>
      <w:r>
        <w:rPr>
          <w:rFonts w:ascii="Ebrima" w:eastAsia="Times New Roman" w:hAnsi="Ebrima" w:cs="Arial"/>
          <w:color w:val="202122"/>
          <w:sz w:val="24"/>
          <w:szCs w:val="24"/>
          <w:lang w:val="en"/>
        </w:rPr>
        <w:t>)፣</w:t>
      </w:r>
      <w:proofErr w:type="gramEnd"/>
      <w:r>
        <w:rPr>
          <w:rFonts w:ascii="Ebrima" w:eastAsia="Times New Roman" w:hAnsi="Ebrima" w:cs="Arial"/>
          <w:color w:val="202122"/>
          <w:sz w:val="24"/>
          <w:szCs w:val="24"/>
          <w:lang w:val="en"/>
        </w:rPr>
        <w:t xml:space="preserve"> ሳዎቶሜን (</w:t>
      </w:r>
      <w:r>
        <w:rPr>
          <w:rFonts w:ascii="Arial" w:hAnsi="Arial" w:cs="Arial"/>
          <w:color w:val="374151"/>
        </w:rPr>
        <w:t>960 km²</w:t>
      </w:r>
      <w:r>
        <w:rPr>
          <w:rFonts w:ascii="Ebrima" w:eastAsia="Times New Roman" w:hAnsi="Ebrima" w:cs="Arial"/>
          <w:color w:val="202122"/>
          <w:sz w:val="24"/>
          <w:szCs w:val="24"/>
          <w:lang w:val="en"/>
        </w:rPr>
        <w:t>)፣ ኮሞሮስ (</w:t>
      </w:r>
      <w:r>
        <w:rPr>
          <w:rFonts w:ascii="Arial" w:hAnsi="Arial" w:cs="Arial"/>
          <w:color w:val="374151"/>
        </w:rPr>
        <w:t>1,861 km²</w:t>
      </w:r>
      <w:r>
        <w:rPr>
          <w:rFonts w:ascii="Ebrima" w:eastAsia="Times New Roman" w:hAnsi="Ebrima" w:cs="Arial"/>
          <w:color w:val="202122"/>
          <w:sz w:val="24"/>
          <w:szCs w:val="24"/>
          <w:lang w:val="en"/>
        </w:rPr>
        <w:t>)፣ ሞሪሽየስን (</w:t>
      </w:r>
      <w:r>
        <w:rPr>
          <w:rFonts w:ascii="Arial" w:hAnsi="Arial" w:cs="Arial"/>
          <w:color w:val="374151"/>
        </w:rPr>
        <w:t>2,040 km²</w:t>
      </w:r>
      <w:r>
        <w:rPr>
          <w:rFonts w:ascii="Ebrima" w:eastAsia="Times New Roman" w:hAnsi="Ebrima" w:cs="Arial"/>
          <w:color w:val="202122"/>
          <w:sz w:val="24"/>
          <w:szCs w:val="24"/>
          <w:lang w:val="en"/>
        </w:rPr>
        <w:t>) በመሬት ሥፋት ይበልጣል፡፡</w:t>
      </w:r>
    </w:p>
    <w:p w:rsidR="000E20F7" w:rsidRDefault="000E20F7" w:rsidP="000E20F7">
      <w:pPr>
        <w:shd w:val="clear" w:color="auto" w:fill="FFFFFF"/>
        <w:spacing w:before="120" w:after="120" w:line="240" w:lineRule="auto"/>
        <w:jc w:val="both"/>
        <w:rPr>
          <w:rFonts w:ascii="Ebrima" w:eastAsia="Times New Roman" w:hAnsi="Ebrima" w:cs="Arial"/>
          <w:color w:val="202122"/>
          <w:sz w:val="24"/>
          <w:szCs w:val="24"/>
          <w:lang w:val="en"/>
        </w:rPr>
      </w:pPr>
      <w:r>
        <w:rPr>
          <w:rFonts w:ascii="Ebrima" w:eastAsia="Times New Roman" w:hAnsi="Ebrima" w:cs="Arial"/>
          <w:color w:val="202122"/>
          <w:sz w:val="24"/>
          <w:szCs w:val="24"/>
          <w:lang w:val="en"/>
        </w:rPr>
        <w:lastRenderedPageBreak/>
        <w:t xml:space="preserve">ህወሓት ከ1960ዎቹ መጨረሻ ጀምሮ ወልቃይትን በመያዝ ወደ ሱዳን መውጫ መንገድና የጦር መሳሪያ ማስገቢያና የመገናኛ አውታሩ አድርጎ በመጠቀም እንዲሁም የሚገኘውን ምርት አስወጥቶ በመሸጥ ለሠላሳና አርባ አመታት በላይ ከፍተኛ ጥቅም አግኝቶበታል፡፡ ህወሓት በሃያ ሰባት አመት አገዛዝ ዘመኑ ከወልቃይት የሠሊጥ ምርት ወደ ሱዳን አውጥቶ በመሸጥ ከሥስት እስከ አምስት ቢሊዮን ዶላር ገቢ ያገኝበት እንደነበረ ውስጥ አዋቂ የአገሬው ሰዎች አጋልጠዋል፡፡ በአማራ ክልል ከቅባት እህሎች በተለይ ከሠሊጥ ምርት የሚገኘው ገቢ በህገወጥ መንገድ በሱዳን በኩል ወያኔ እየሸጠ ሲጠቀም የኖረበት የኮንትሮባንድ ዘመን ነበር፡፡ </w:t>
      </w:r>
    </w:p>
    <w:p w:rsidR="000E20F7" w:rsidRPr="00695179" w:rsidRDefault="000E20F7" w:rsidP="000E20F7">
      <w:pPr>
        <w:shd w:val="clear" w:color="auto" w:fill="FFFFFF"/>
        <w:spacing w:before="120" w:after="120" w:line="240" w:lineRule="auto"/>
        <w:jc w:val="both"/>
        <w:rPr>
          <w:rFonts w:ascii="Ebrima" w:eastAsia="Times New Roman" w:hAnsi="Ebrima" w:cs="Arial"/>
          <w:bCs/>
        </w:rPr>
      </w:pPr>
      <w:r w:rsidRPr="00695179">
        <w:rPr>
          <w:rFonts w:ascii="Ebrima" w:eastAsia="Times New Roman" w:hAnsi="Ebrima" w:cs="Arial"/>
          <w:bCs/>
          <w:color w:val="202122"/>
        </w:rPr>
        <w:t xml:space="preserve">ስለ ኢትዮጵያ ኢኮኖሚ ስለ አማራ ክልል  ወልቃይት </w:t>
      </w:r>
      <w:r w:rsidR="004D500C" w:rsidRPr="00695179">
        <w:rPr>
          <w:rFonts w:ascii="Ebrima" w:eastAsia="Times New Roman" w:hAnsi="Ebrima" w:cs="Arial"/>
          <w:bCs/>
          <w:color w:val="202122"/>
        </w:rPr>
        <w:t xml:space="preserve">ኢኮኖሚ </w:t>
      </w:r>
      <w:r w:rsidRPr="00695179">
        <w:rPr>
          <w:rFonts w:ascii="Ebrima" w:eastAsia="Times New Roman" w:hAnsi="Ebrima" w:cs="Arial"/>
          <w:bCs/>
          <w:color w:val="202122"/>
        </w:rPr>
        <w:t xml:space="preserve">ምንያህል ታውቃላችሁ? </w:t>
      </w:r>
      <w:r w:rsidRPr="00695179">
        <w:rPr>
          <w:rFonts w:ascii="Ebrima" w:eastAsia="Times New Roman" w:hAnsi="Ebrima" w:cs="Arial"/>
          <w:bCs/>
        </w:rPr>
        <w:t>በኢትዮጵያ የሠሊጥ ምርት አምራች ዋነኛ ክልሎች በአማራ ክልል (ወልቃይት ፣ሁመራ፣ ሰሜን ጎንደር፣ ምዕራብ ጎጃም፣</w:t>
      </w:r>
      <w:r>
        <w:rPr>
          <w:rFonts w:ascii="Ebrima" w:eastAsia="Times New Roman" w:hAnsi="Ebrima" w:cs="Arial"/>
          <w:bCs/>
        </w:rPr>
        <w:t xml:space="preserve"> </w:t>
      </w:r>
      <w:r w:rsidRPr="00695179">
        <w:rPr>
          <w:rFonts w:ascii="Ebrima" w:eastAsia="Times New Roman" w:hAnsi="Ebrima" w:cs="Arial"/>
          <w:bCs/>
        </w:rPr>
        <w:t>ዋግህምራ፣</w:t>
      </w:r>
      <w:r>
        <w:rPr>
          <w:rFonts w:ascii="Ebrima" w:eastAsia="Times New Roman" w:hAnsi="Ebrima" w:cs="Arial"/>
          <w:bCs/>
        </w:rPr>
        <w:t xml:space="preserve"> </w:t>
      </w:r>
      <w:r w:rsidRPr="00695179">
        <w:rPr>
          <w:rFonts w:ascii="Ebrima" w:eastAsia="Times New Roman" w:hAnsi="Ebrima" w:cs="Arial"/>
          <w:bCs/>
        </w:rPr>
        <w:t>አዊ )</w:t>
      </w:r>
      <w:r>
        <w:rPr>
          <w:rFonts w:ascii="Ebrima" w:eastAsia="Times New Roman" w:hAnsi="Ebrima" w:cs="Arial"/>
          <w:bCs/>
        </w:rPr>
        <w:t xml:space="preserve"> በ</w:t>
      </w:r>
      <w:r w:rsidRPr="00695179">
        <w:rPr>
          <w:rFonts w:ascii="Ebrima" w:eastAsia="Times New Roman" w:hAnsi="Ebrima" w:cs="Arial"/>
          <w:bCs/>
        </w:rPr>
        <w:t>ኦሮሚያ ከልል (ምስራቅ ወለጋ፣</w:t>
      </w:r>
      <w:r w:rsidR="004D500C">
        <w:rPr>
          <w:rFonts w:ascii="Ebrima" w:eastAsia="Times New Roman" w:hAnsi="Ebrima" w:cs="Arial"/>
          <w:bCs/>
        </w:rPr>
        <w:t xml:space="preserve"> </w:t>
      </w:r>
      <w:r w:rsidRPr="00695179">
        <w:rPr>
          <w:rFonts w:ascii="Ebrima" w:eastAsia="Times New Roman" w:hAnsi="Ebrima" w:cs="Arial"/>
          <w:bCs/>
        </w:rPr>
        <w:t>ምዕራብ ወለጋ፣ ባሌ) ቤኒሻንጉል ጉሙዝ (መቸከል፣</w:t>
      </w:r>
      <w:r w:rsidR="004D500C">
        <w:rPr>
          <w:rFonts w:ascii="Ebrima" w:eastAsia="Times New Roman" w:hAnsi="Ebrima" w:cs="Arial"/>
          <w:bCs/>
        </w:rPr>
        <w:t xml:space="preserve"> </w:t>
      </w:r>
      <w:r w:rsidRPr="00695179">
        <w:rPr>
          <w:rFonts w:ascii="Ebrima" w:eastAsia="Times New Roman" w:hAnsi="Ebrima" w:cs="Arial"/>
          <w:bCs/>
        </w:rPr>
        <w:t>አሶሳ፣</w:t>
      </w:r>
      <w:r w:rsidR="004D500C">
        <w:rPr>
          <w:rFonts w:ascii="Ebrima" w:eastAsia="Times New Roman" w:hAnsi="Ebrima" w:cs="Arial"/>
          <w:bCs/>
        </w:rPr>
        <w:t xml:space="preserve"> </w:t>
      </w:r>
      <w:r w:rsidRPr="00695179">
        <w:rPr>
          <w:rFonts w:ascii="Ebrima" w:eastAsia="Times New Roman" w:hAnsi="Ebrima" w:cs="Arial"/>
          <w:bCs/>
        </w:rPr>
        <w:t>ከማሼ)</w:t>
      </w:r>
      <w:r>
        <w:rPr>
          <w:rFonts w:ascii="Ebrima" w:eastAsia="Times New Roman" w:hAnsi="Ebrima" w:cs="Arial"/>
          <w:bCs/>
        </w:rPr>
        <w:t xml:space="preserve"> </w:t>
      </w:r>
      <w:r w:rsidRPr="00695179">
        <w:rPr>
          <w:rFonts w:ascii="Ebrima" w:eastAsia="Times New Roman" w:hAnsi="Ebrima" w:cs="Arial"/>
          <w:bCs/>
        </w:rPr>
        <w:t xml:space="preserve">ወረዳዎች ናቸው፡፡ ለናሙና ያህል </w:t>
      </w:r>
    </w:p>
    <w:p w:rsidR="000E20F7" w:rsidRPr="00695179" w:rsidRDefault="000E20F7" w:rsidP="000E20F7">
      <w:pPr>
        <w:pStyle w:val="ListParagraph"/>
        <w:numPr>
          <w:ilvl w:val="0"/>
          <w:numId w:val="1"/>
        </w:numPr>
        <w:shd w:val="clear" w:color="auto" w:fill="FFFFFF"/>
        <w:spacing w:before="120" w:after="120" w:line="240" w:lineRule="auto"/>
        <w:jc w:val="both"/>
        <w:rPr>
          <w:rFonts w:ascii="Ebrima" w:eastAsia="Times New Roman" w:hAnsi="Ebrima" w:cs="Arial"/>
          <w:bCs/>
          <w:color w:val="202122"/>
        </w:rPr>
      </w:pPr>
      <w:r w:rsidRPr="00695179">
        <w:rPr>
          <w:rFonts w:ascii="Ebrima" w:eastAsia="Times New Roman" w:hAnsi="Ebrima" w:cs="Arial"/>
          <w:bCs/>
          <w:color w:val="202122"/>
        </w:rPr>
        <w:t>የነጩ ወርቅ የሠሊጥ ምርት በኢትዮጵያ በ2008 እኤአ (</w:t>
      </w:r>
      <w:r w:rsidRPr="00695179">
        <w:rPr>
          <w:rFonts w:ascii="Ebrima" w:hAnsi="Ebrima"/>
        </w:rPr>
        <w:t>131,689 ቶን</w:t>
      </w:r>
      <w:proofErr w:type="gramStart"/>
      <w:r w:rsidRPr="00695179">
        <w:rPr>
          <w:rFonts w:ascii="Ebrima" w:eastAsia="Times New Roman" w:hAnsi="Ebrima" w:cs="Arial"/>
          <w:bCs/>
          <w:color w:val="202122"/>
        </w:rPr>
        <w:t>)፣</w:t>
      </w:r>
      <w:proofErr w:type="gramEnd"/>
      <w:r w:rsidRPr="00695179">
        <w:rPr>
          <w:rFonts w:ascii="Ebrima" w:eastAsia="Times New Roman" w:hAnsi="Ebrima" w:cs="Arial"/>
          <w:bCs/>
          <w:color w:val="202122"/>
        </w:rPr>
        <w:t xml:space="preserve"> በ2009እኤአ (</w:t>
      </w:r>
      <w:r w:rsidRPr="00695179">
        <w:rPr>
          <w:rFonts w:ascii="Ebrima" w:hAnsi="Ebrima"/>
        </w:rPr>
        <w:t>255,783ቶን</w:t>
      </w:r>
      <w:r w:rsidRPr="00695179">
        <w:rPr>
          <w:rFonts w:ascii="Ebrima" w:eastAsia="Times New Roman" w:hAnsi="Ebrima" w:cs="Arial"/>
          <w:bCs/>
          <w:color w:val="202122"/>
        </w:rPr>
        <w:t>)፣ በ2010እኤአ (</w:t>
      </w:r>
      <w:r w:rsidRPr="00695179">
        <w:rPr>
          <w:rFonts w:ascii="Ebrima" w:hAnsi="Ebrima"/>
        </w:rPr>
        <w:t>228,039ቶን</w:t>
      </w:r>
      <w:r w:rsidRPr="00695179">
        <w:rPr>
          <w:rFonts w:ascii="Ebrima" w:eastAsia="Times New Roman" w:hAnsi="Ebrima" w:cs="Arial"/>
          <w:bCs/>
          <w:color w:val="202122"/>
        </w:rPr>
        <w:t>)፣ በ2011እኤአ (</w:t>
      </w:r>
      <w:r w:rsidRPr="00695179">
        <w:rPr>
          <w:rFonts w:ascii="Ebrima" w:hAnsi="Ebrima"/>
        </w:rPr>
        <w:t xml:space="preserve">253,747ቶን </w:t>
      </w:r>
      <w:r w:rsidRPr="00695179">
        <w:rPr>
          <w:rFonts w:ascii="Ebrima" w:eastAsia="Times New Roman" w:hAnsi="Ebrima" w:cs="Arial"/>
          <w:bCs/>
          <w:color w:val="202122"/>
        </w:rPr>
        <w:t>)፣ በ2012 እኤአ (</w:t>
      </w:r>
      <w:r w:rsidRPr="00695179">
        <w:rPr>
          <w:rFonts w:ascii="Ebrima" w:hAnsi="Ebrima"/>
        </w:rPr>
        <w:t xml:space="preserve">317,653ቶን </w:t>
      </w:r>
      <w:r w:rsidRPr="00695179">
        <w:rPr>
          <w:rFonts w:ascii="Ebrima" w:eastAsia="Times New Roman" w:hAnsi="Ebrima" w:cs="Arial"/>
          <w:bCs/>
          <w:color w:val="202122"/>
        </w:rPr>
        <w:t>)፣ ……..</w:t>
      </w:r>
    </w:p>
    <w:p w:rsidR="000E20F7" w:rsidRPr="00695179" w:rsidRDefault="000E20F7" w:rsidP="000E20F7">
      <w:pPr>
        <w:pStyle w:val="ListParagraph"/>
        <w:numPr>
          <w:ilvl w:val="0"/>
          <w:numId w:val="1"/>
        </w:numPr>
        <w:shd w:val="clear" w:color="auto" w:fill="FFFFFF"/>
        <w:spacing w:before="120" w:after="120" w:line="240" w:lineRule="auto"/>
        <w:jc w:val="both"/>
        <w:rPr>
          <w:rFonts w:ascii="Ebrima" w:eastAsia="Times New Roman" w:hAnsi="Ebrima" w:cs="Arial"/>
          <w:bCs/>
          <w:color w:val="202122"/>
        </w:rPr>
      </w:pPr>
      <w:r w:rsidRPr="00695179">
        <w:rPr>
          <w:rFonts w:ascii="Ebrima" w:eastAsia="Times New Roman" w:hAnsi="Ebrima" w:cs="Arial"/>
          <w:bCs/>
          <w:color w:val="202122"/>
        </w:rPr>
        <w:t>በኢትዮጵያ የሰሊጥ ምርት በሜትሪክ ቶንና የታረሠው ሄክታር መሬት እና ኤክስፖርት መረጃ እነሆ፡-</w:t>
      </w:r>
    </w:p>
    <w:p w:rsidR="000E20F7" w:rsidRPr="00695179" w:rsidRDefault="000E20F7" w:rsidP="000E20F7">
      <w:pPr>
        <w:pStyle w:val="ListParagraph"/>
        <w:shd w:val="clear" w:color="auto" w:fill="FFFFFF"/>
        <w:spacing w:before="120" w:after="120" w:line="240" w:lineRule="auto"/>
        <w:jc w:val="both"/>
        <w:rPr>
          <w:rFonts w:ascii="Ebrima" w:eastAsia="Times New Roman" w:hAnsi="Ebrima" w:cs="Arial"/>
          <w:bCs/>
          <w:color w:val="202122"/>
        </w:rPr>
      </w:pPr>
      <w:r w:rsidRPr="00695179">
        <w:rPr>
          <w:rFonts w:ascii="Ebrima" w:eastAsia="Times New Roman" w:hAnsi="Ebrima" w:cs="Arial"/>
          <w:bCs/>
          <w:color w:val="202122"/>
        </w:rPr>
        <w:t>በ2016/17እኤአ (289436 ሜትሪክ ቶን 337927 ሄክታር መሬት</w:t>
      </w:r>
      <w:proofErr w:type="gramStart"/>
      <w:r w:rsidRPr="00695179">
        <w:rPr>
          <w:rFonts w:ascii="Ebrima" w:eastAsia="Times New Roman" w:hAnsi="Ebrima" w:cs="Arial"/>
          <w:bCs/>
          <w:color w:val="202122"/>
        </w:rPr>
        <w:t>)፣</w:t>
      </w:r>
      <w:proofErr w:type="gramEnd"/>
      <w:r w:rsidRPr="00695179">
        <w:rPr>
          <w:rFonts w:ascii="Ebrima" w:eastAsia="Times New Roman" w:hAnsi="Ebrima" w:cs="Arial"/>
          <w:bCs/>
          <w:color w:val="202122"/>
        </w:rPr>
        <w:t xml:space="preserve"> </w:t>
      </w:r>
    </w:p>
    <w:p w:rsidR="000E20F7" w:rsidRPr="00695179" w:rsidRDefault="000E20F7" w:rsidP="000E20F7">
      <w:pPr>
        <w:pStyle w:val="ListParagraph"/>
        <w:shd w:val="clear" w:color="auto" w:fill="FFFFFF"/>
        <w:spacing w:before="120" w:after="120" w:line="240" w:lineRule="auto"/>
        <w:jc w:val="both"/>
        <w:rPr>
          <w:rFonts w:ascii="Ebrima" w:eastAsia="Times New Roman" w:hAnsi="Ebrima" w:cs="Arial"/>
          <w:bCs/>
          <w:color w:val="202122"/>
        </w:rPr>
      </w:pPr>
      <w:r w:rsidRPr="00695179">
        <w:rPr>
          <w:rFonts w:ascii="Ebrima" w:eastAsia="Times New Roman" w:hAnsi="Ebrima" w:cs="Arial"/>
          <w:bCs/>
          <w:color w:val="202122"/>
        </w:rPr>
        <w:t>በ2017/18እኤአ (318814 ሜትሪክ ቶን 370141 ሄክታር መሬት</w:t>
      </w:r>
      <w:proofErr w:type="gramStart"/>
      <w:r w:rsidRPr="00695179">
        <w:rPr>
          <w:rFonts w:ascii="Ebrima" w:eastAsia="Times New Roman" w:hAnsi="Ebrima" w:cs="Arial"/>
          <w:bCs/>
          <w:color w:val="202122"/>
        </w:rPr>
        <w:t>)፣</w:t>
      </w:r>
      <w:proofErr w:type="gramEnd"/>
      <w:r w:rsidRPr="00695179">
        <w:rPr>
          <w:rFonts w:ascii="Ebrima" w:eastAsia="Times New Roman" w:hAnsi="Ebrima" w:cs="Arial"/>
          <w:bCs/>
          <w:color w:val="202122"/>
        </w:rPr>
        <w:t xml:space="preserve"> 309586 ኤክስፖርት የተደረገ</w:t>
      </w:r>
    </w:p>
    <w:p w:rsidR="000E20F7" w:rsidRPr="00695179" w:rsidRDefault="000E20F7" w:rsidP="000E20F7">
      <w:pPr>
        <w:pStyle w:val="ListParagraph"/>
        <w:shd w:val="clear" w:color="auto" w:fill="FFFFFF"/>
        <w:spacing w:before="120" w:after="120" w:line="240" w:lineRule="auto"/>
        <w:jc w:val="both"/>
        <w:rPr>
          <w:rFonts w:ascii="Ebrima" w:eastAsia="Times New Roman" w:hAnsi="Ebrima" w:cs="Arial"/>
          <w:bCs/>
          <w:color w:val="202122"/>
        </w:rPr>
      </w:pPr>
      <w:r w:rsidRPr="00695179">
        <w:rPr>
          <w:rFonts w:ascii="Ebrima" w:eastAsia="Times New Roman" w:hAnsi="Ebrima" w:cs="Arial"/>
          <w:bCs/>
          <w:color w:val="202122"/>
        </w:rPr>
        <w:t>በ2018/19እኤአ (235043 ሜትሪክ ቶን 294819 ሄክታር መሬት</w:t>
      </w:r>
      <w:proofErr w:type="gramStart"/>
      <w:r w:rsidRPr="00695179">
        <w:rPr>
          <w:rFonts w:ascii="Ebrima" w:eastAsia="Times New Roman" w:hAnsi="Ebrima" w:cs="Arial"/>
          <w:bCs/>
          <w:color w:val="202122"/>
        </w:rPr>
        <w:t>)፣</w:t>
      </w:r>
      <w:proofErr w:type="gramEnd"/>
      <w:r w:rsidRPr="00695179">
        <w:rPr>
          <w:rFonts w:ascii="Ebrima" w:eastAsia="Times New Roman" w:hAnsi="Ebrima" w:cs="Arial"/>
          <w:bCs/>
          <w:color w:val="202122"/>
        </w:rPr>
        <w:t xml:space="preserve"> 228198 ኤክስፖርት የተደረገ</w:t>
      </w:r>
    </w:p>
    <w:p w:rsidR="000E20F7" w:rsidRPr="00695179" w:rsidRDefault="000E20F7" w:rsidP="000E20F7">
      <w:pPr>
        <w:pStyle w:val="ListParagraph"/>
        <w:shd w:val="clear" w:color="auto" w:fill="FFFFFF"/>
        <w:spacing w:before="120" w:after="120" w:line="240" w:lineRule="auto"/>
        <w:jc w:val="both"/>
        <w:rPr>
          <w:rFonts w:ascii="Ebrima" w:eastAsia="Times New Roman" w:hAnsi="Ebrima" w:cs="Arial"/>
          <w:bCs/>
          <w:color w:val="202122"/>
        </w:rPr>
      </w:pPr>
      <w:r w:rsidRPr="00695179">
        <w:rPr>
          <w:rFonts w:ascii="Ebrima" w:eastAsia="Times New Roman" w:hAnsi="Ebrima" w:cs="Arial"/>
          <w:bCs/>
          <w:color w:val="202122"/>
        </w:rPr>
        <w:t>በ2019/20እኤአ (262654 ሜትሪክ ቶን 375120 ሄክታር መሬት</w:t>
      </w:r>
      <w:proofErr w:type="gramStart"/>
      <w:r w:rsidRPr="00695179">
        <w:rPr>
          <w:rFonts w:ascii="Ebrima" w:eastAsia="Times New Roman" w:hAnsi="Ebrima" w:cs="Arial"/>
          <w:bCs/>
          <w:color w:val="202122"/>
        </w:rPr>
        <w:t>)፣</w:t>
      </w:r>
      <w:proofErr w:type="gramEnd"/>
      <w:r w:rsidRPr="00695179">
        <w:rPr>
          <w:rFonts w:ascii="Ebrima" w:eastAsia="Times New Roman" w:hAnsi="Ebrima" w:cs="Arial"/>
          <w:bCs/>
          <w:color w:val="202122"/>
        </w:rPr>
        <w:t xml:space="preserve"> 218335 ኤክስፖርት የተደረገ</w:t>
      </w:r>
    </w:p>
    <w:p w:rsidR="000E20F7" w:rsidRPr="00695179" w:rsidRDefault="000E20F7" w:rsidP="000E20F7">
      <w:pPr>
        <w:pStyle w:val="ListParagraph"/>
        <w:shd w:val="clear" w:color="auto" w:fill="FFFFFF"/>
        <w:spacing w:before="120" w:after="120" w:line="240" w:lineRule="auto"/>
        <w:jc w:val="both"/>
        <w:rPr>
          <w:rFonts w:ascii="Ebrima" w:eastAsia="Times New Roman" w:hAnsi="Ebrima" w:cs="Arial"/>
          <w:bCs/>
          <w:color w:val="202122"/>
        </w:rPr>
      </w:pPr>
      <w:r w:rsidRPr="00695179">
        <w:rPr>
          <w:rFonts w:ascii="Ebrima" w:eastAsia="Times New Roman" w:hAnsi="Ebrima" w:cs="Arial"/>
          <w:bCs/>
          <w:color w:val="202122"/>
        </w:rPr>
        <w:t>በ2020/21እኤአ (493919 ሜትሪክ ቶን 654977 ሄክታር መሬት</w:t>
      </w:r>
      <w:proofErr w:type="gramStart"/>
      <w:r w:rsidRPr="00695179">
        <w:rPr>
          <w:rFonts w:ascii="Ebrima" w:eastAsia="Times New Roman" w:hAnsi="Ebrima" w:cs="Arial"/>
          <w:bCs/>
          <w:color w:val="202122"/>
        </w:rPr>
        <w:t>)፣</w:t>
      </w:r>
      <w:proofErr w:type="gramEnd"/>
      <w:r w:rsidRPr="00695179">
        <w:rPr>
          <w:rFonts w:ascii="Ebrima" w:eastAsia="Times New Roman" w:hAnsi="Ebrima" w:cs="Arial"/>
          <w:bCs/>
          <w:color w:val="202122"/>
        </w:rPr>
        <w:t xml:space="preserve"> 197067 ኤክስፖርት የተደረገ</w:t>
      </w:r>
    </w:p>
    <w:p w:rsidR="000E20F7" w:rsidRPr="00695179" w:rsidRDefault="000E20F7" w:rsidP="000E20F7">
      <w:pPr>
        <w:pStyle w:val="ListParagraph"/>
        <w:shd w:val="clear" w:color="auto" w:fill="FFFFFF"/>
        <w:spacing w:before="120" w:after="120" w:line="240" w:lineRule="auto"/>
        <w:jc w:val="both"/>
        <w:rPr>
          <w:rFonts w:ascii="Ebrima" w:eastAsia="Times New Roman" w:hAnsi="Ebrima" w:cs="Arial"/>
          <w:bCs/>
          <w:color w:val="202122"/>
        </w:rPr>
      </w:pPr>
      <w:r w:rsidRPr="00695179">
        <w:rPr>
          <w:rFonts w:ascii="Ebrima" w:eastAsia="Times New Roman" w:hAnsi="Ebrima" w:cs="Arial"/>
          <w:bCs/>
          <w:color w:val="202122"/>
        </w:rPr>
        <w:t>በ2021/22እኤአ (347166 ሜትሪክ ቶን 463262 ሄክታር መሬት</w:t>
      </w:r>
      <w:proofErr w:type="gramStart"/>
      <w:r w:rsidRPr="00695179">
        <w:rPr>
          <w:rFonts w:ascii="Ebrima" w:eastAsia="Times New Roman" w:hAnsi="Ebrima" w:cs="Arial"/>
          <w:bCs/>
          <w:color w:val="202122"/>
        </w:rPr>
        <w:t>)፣</w:t>
      </w:r>
      <w:proofErr w:type="gramEnd"/>
      <w:r w:rsidRPr="00695179">
        <w:rPr>
          <w:rFonts w:ascii="Ebrima" w:eastAsia="Times New Roman" w:hAnsi="Ebrima" w:cs="Arial"/>
          <w:bCs/>
          <w:color w:val="202122"/>
        </w:rPr>
        <w:t xml:space="preserve"> 160206 ኤክስፖርት የተደረገ 1602 ዶላር</w:t>
      </w:r>
      <w:r>
        <w:rPr>
          <w:rFonts w:ascii="Ebrima" w:eastAsia="Times New Roman" w:hAnsi="Ebrima" w:cs="Arial"/>
          <w:bCs/>
          <w:color w:val="202122"/>
        </w:rPr>
        <w:t xml:space="preserve"> (</w:t>
      </w:r>
      <w:r w:rsidRPr="00695179">
        <w:rPr>
          <w:rStyle w:val="hgkelc"/>
          <w:rFonts w:ascii="Ebrima" w:hAnsi="Ebrima" w:cs="Arial"/>
          <w:color w:val="202124"/>
          <w:shd w:val="clear" w:color="auto" w:fill="FFFFFF"/>
          <w:lang w:val="en"/>
        </w:rPr>
        <w:t>According to the MoA data , the 2022/23 total estimated sesame area coverage is 551,073 hectares.</w:t>
      </w:r>
      <w:r>
        <w:rPr>
          <w:rFonts w:ascii="Ebrima" w:eastAsia="Times New Roman" w:hAnsi="Ebrima" w:cs="Arial"/>
          <w:bCs/>
          <w:color w:val="202122"/>
        </w:rPr>
        <w:t xml:space="preserve">) </w:t>
      </w:r>
      <w:r w:rsidRPr="00695179">
        <w:rPr>
          <w:rFonts w:ascii="Ebrima" w:eastAsia="Times New Roman" w:hAnsi="Ebrima" w:cs="Arial"/>
          <w:bCs/>
          <w:color w:val="202122"/>
        </w:rPr>
        <w:t>Average Exporet price of 2021/22 += 1602 Carry over= 31550MT Ethiopian sesame seeds production and area coverage………………………</w:t>
      </w:r>
      <w:proofErr w:type="gramStart"/>
      <w:r w:rsidRPr="00695179">
        <w:rPr>
          <w:rFonts w:ascii="Ebrima" w:eastAsia="Times New Roman" w:hAnsi="Ebrima" w:cs="Arial"/>
          <w:bCs/>
          <w:color w:val="202122"/>
        </w:rPr>
        <w:t>…(</w:t>
      </w:r>
      <w:proofErr w:type="gramEnd"/>
      <w:r>
        <w:rPr>
          <w:rFonts w:ascii="Ebrima" w:eastAsia="Times New Roman" w:hAnsi="Ebrima" w:cs="Arial"/>
          <w:bCs/>
          <w:color w:val="202122"/>
        </w:rPr>
        <w:t>1</w:t>
      </w:r>
      <w:r w:rsidRPr="00695179">
        <w:rPr>
          <w:rFonts w:ascii="Ebrima" w:eastAsia="Times New Roman" w:hAnsi="Ebrima" w:cs="Arial"/>
          <w:bCs/>
          <w:color w:val="202122"/>
        </w:rPr>
        <w:t xml:space="preserve">) </w:t>
      </w:r>
    </w:p>
    <w:p w:rsidR="000E20F7" w:rsidRPr="00695179" w:rsidRDefault="000E20F7" w:rsidP="000E20F7">
      <w:pPr>
        <w:pStyle w:val="ListParagraph"/>
        <w:numPr>
          <w:ilvl w:val="0"/>
          <w:numId w:val="1"/>
        </w:numPr>
        <w:shd w:val="clear" w:color="auto" w:fill="FFFFFF"/>
        <w:spacing w:before="120" w:after="120" w:line="240" w:lineRule="auto"/>
        <w:jc w:val="both"/>
        <w:rPr>
          <w:rFonts w:ascii="Ebrima" w:eastAsia="Times New Roman" w:hAnsi="Ebrima" w:cs="Arial"/>
          <w:bCs/>
          <w:color w:val="202122"/>
        </w:rPr>
      </w:pPr>
      <w:r w:rsidRPr="00695179">
        <w:rPr>
          <w:rFonts w:ascii="Ebrima" w:eastAsia="Times New Roman" w:hAnsi="Ebrima" w:cs="Arial"/>
          <w:bCs/>
          <w:color w:val="202122"/>
        </w:rPr>
        <w:t>በኢትዮጵያ ከቅባት እህሎች የሠሊጥ ኤክስፖርት 90 በመቶ ድርሻ አለው፡፡</w:t>
      </w:r>
      <w:r w:rsidR="004D500C">
        <w:rPr>
          <w:rFonts w:ascii="Ebrima" w:eastAsia="Times New Roman" w:hAnsi="Ebrima" w:cs="Arial"/>
          <w:bCs/>
          <w:color w:val="202122"/>
        </w:rPr>
        <w:t xml:space="preserve"> </w:t>
      </w:r>
      <w:r w:rsidRPr="00695179">
        <w:rPr>
          <w:rFonts w:ascii="Ebrima" w:eastAsia="Times New Roman" w:hAnsi="Ebrima" w:cs="Arial"/>
          <w:bCs/>
          <w:color w:val="202122"/>
        </w:rPr>
        <w:t>የቅባት እህሎችን ውስጥ የሚካተቱ (</w:t>
      </w:r>
      <w:r w:rsidRPr="00695179">
        <w:rPr>
          <w:rFonts w:ascii="Ebrima" w:hAnsi="Ebrima"/>
        </w:rPr>
        <w:t>Oilseeds crops include Sesame, Linseed, Noug, Groundnut, Rapeseed, Sunflower, Safflower, Soyabean, Mustard Seed, Poppy Seed. Oilseeds play an integral role in the Ethiopian economy, as a source of foreign currency.</w:t>
      </w:r>
      <w:r w:rsidRPr="00695179">
        <w:rPr>
          <w:rFonts w:ascii="Ebrima" w:eastAsia="Times New Roman" w:hAnsi="Ebrima" w:cs="Arial"/>
          <w:bCs/>
          <w:color w:val="202122"/>
        </w:rPr>
        <w:t xml:space="preserve">) ይሸፍናል፡፡ </w:t>
      </w:r>
    </w:p>
    <w:p w:rsidR="000E20F7" w:rsidRPr="00695179" w:rsidRDefault="000E20F7" w:rsidP="000E20F7">
      <w:pPr>
        <w:pStyle w:val="ListParagraph"/>
        <w:numPr>
          <w:ilvl w:val="0"/>
          <w:numId w:val="1"/>
        </w:numPr>
        <w:shd w:val="clear" w:color="auto" w:fill="FFFFFF"/>
        <w:spacing w:before="120" w:after="120" w:line="240" w:lineRule="auto"/>
        <w:jc w:val="both"/>
        <w:rPr>
          <w:rFonts w:ascii="Ebrima" w:eastAsia="Times New Roman" w:hAnsi="Ebrima" w:cs="Arial"/>
          <w:bCs/>
          <w:color w:val="202122"/>
        </w:rPr>
      </w:pPr>
      <w:r w:rsidRPr="00695179">
        <w:rPr>
          <w:rFonts w:ascii="Ebrima" w:eastAsia="Times New Roman" w:hAnsi="Ebrima" w:cs="Arial"/>
          <w:bCs/>
          <w:color w:val="202122"/>
        </w:rPr>
        <w:t xml:space="preserve">የነጩ ወርቅ የሠሊጥ ምርት ላይ ግማሽ ሚሊዮን ሰዎች በቀን ሠራተኝነት ይሠማራሉ፡፡ </w:t>
      </w:r>
    </w:p>
    <w:p w:rsidR="000E20F7" w:rsidRPr="00695179" w:rsidRDefault="000E20F7" w:rsidP="000E20F7">
      <w:pPr>
        <w:pStyle w:val="ListParagraph"/>
        <w:numPr>
          <w:ilvl w:val="0"/>
          <w:numId w:val="1"/>
        </w:numPr>
        <w:shd w:val="clear" w:color="auto" w:fill="FFFFFF"/>
        <w:spacing w:before="120" w:after="120" w:line="240" w:lineRule="auto"/>
        <w:jc w:val="both"/>
        <w:rPr>
          <w:rFonts w:ascii="Ebrima" w:eastAsia="Times New Roman" w:hAnsi="Ebrima" w:cs="Arial"/>
          <w:bCs/>
          <w:color w:val="202122"/>
        </w:rPr>
      </w:pPr>
      <w:r w:rsidRPr="00695179">
        <w:rPr>
          <w:rFonts w:ascii="Ebrima" w:eastAsia="Times New Roman" w:hAnsi="Ebrima" w:cs="Arial"/>
          <w:bCs/>
          <w:color w:val="202122"/>
        </w:rPr>
        <w:t>ግማሽ ሚሊዮን ሄክታር መሬት በሠሊጥ እርሻነት ይሸፈናል፡፡  ሠሊጥ፣ ተልባ፣ ኑግ፣ ለውዝ፣ ሱፍ፣ እርድ፣ ወዘተ በሜካናይዝድ እርሻ ቢለማ ለሃገሪቱ የውጭ ምንዛሪ በማስገኘት ኢትዮጵያ የምትከፍለውን የወደብ ወጪ ሊሸፍን ይችላል፡፡ የነጩ ወርቅ የሠሊጥ ምርት ኤክስፖርት በማድረግ ለኢትዮጵያ ኢኮኖሚ የውጭ ምንዛሪ ማስገኛነት ምርት ነው ነጩ ወርቅ የሠሊጥ ምርት፣ ወደ ቻይና፣  ቬትናም፣ ቱርክ፣ ሳውዲ አረቢያ፣ የመን፣ ዮናይትድ አረብ ኢምሬትስ፣ እስራኤል፣ አሜሪካ፣ ጆርዳን፣ ሳውዲ አረቢያ፣ ጃፓን፣ ሌሎች አገሮች ይላካል፡፡</w:t>
      </w:r>
      <w:r w:rsidR="004D500C">
        <w:rPr>
          <w:rFonts w:ascii="Ebrima" w:eastAsia="Times New Roman" w:hAnsi="Ebrima" w:cs="Arial"/>
          <w:bCs/>
          <w:color w:val="202122"/>
        </w:rPr>
        <w:t xml:space="preserve"> </w:t>
      </w:r>
      <w:r w:rsidR="004D500C">
        <w:rPr>
          <w:rFonts w:ascii="Ebrima" w:hAnsi="Ebrima"/>
        </w:rPr>
        <w:t>ዶክተር ዮናስ ብሩ ወልቃይትን</w:t>
      </w:r>
      <w:r w:rsidR="004D500C">
        <w:rPr>
          <w:rFonts w:ascii="Ebrima" w:hAnsi="Ebrima"/>
        </w:rPr>
        <w:t xml:space="preserve"> በ</w:t>
      </w:r>
      <w:r w:rsidR="004D500C" w:rsidRPr="00695179">
        <w:rPr>
          <w:rFonts w:ascii="Ebrima" w:eastAsia="Times New Roman" w:hAnsi="Ebrima" w:cs="Arial"/>
          <w:bCs/>
          <w:color w:val="202122"/>
        </w:rPr>
        <w:t>ነጩ ወርቅ የሠሊጥ ምርት</w:t>
      </w:r>
      <w:r w:rsidR="004D500C">
        <w:rPr>
          <w:rFonts w:ascii="Ebrima" w:eastAsia="Times New Roman" w:hAnsi="Ebrima" w:cs="Arial"/>
          <w:bCs/>
          <w:color w:val="202122"/>
        </w:rPr>
        <w:t xml:space="preserve"> ባቻ ሳይሆን የቅባት እህሎች በሜካናይዝድ እርሻ ቢታረስ ከአምስት እስከ አስር ቢሊዮን ዶላር የሚታፈስባት ድንግል መሬት ናት፡፡</w:t>
      </w:r>
    </w:p>
    <w:p w:rsidR="000E20F7" w:rsidRDefault="000E20F7" w:rsidP="000E20F7">
      <w:pPr>
        <w:jc w:val="both"/>
        <w:rPr>
          <w:rFonts w:ascii="Ebrima" w:eastAsia="Times New Roman" w:hAnsi="Ebrima" w:cs="Arial"/>
          <w:bCs/>
          <w:color w:val="202122"/>
        </w:rPr>
      </w:pPr>
      <w:r>
        <w:rPr>
          <w:rFonts w:ascii="Ebrima" w:hAnsi="Ebrima"/>
        </w:rPr>
        <w:t xml:space="preserve"> ዶክተር ዮናስ ብሩ ወልቃይትን ለኤርትራ ሰጥቶ አሰብን ከትግራይ ጋር ለማዋሃድ ኢትዮጵያ በኢኮኖሚ ተጠቃሚ ልትሆን ትችላለች በሚል ከአበበ በለው ጋር የተደረገ ቃለምልልስ ጋዜጠኛው ለሚጠይቀው መልስ መስጠት ተስኖቸዉ ግን ላለመረታት የሚያሳዩት ምሁራዊ ግትርነትና እብሪትና ሁሉን አውቃለሁ ባይነት ተንጸባርቆባቸዋል፡፡ ዶክተሩ ሙሁራዊ ኢ-ታማኝነት  የኢትዮጵያን ጂኦግራፊ ለሚያውቅ ሰው የአሰብ ወደብ ስነ-ምድሩ ከአፋር ክልል ጋር እንጂ ከትግራይ ክልል ጋር አለመሆኑን አለመረዳት ወሳኝ ስህተት መሆኑ አልተገለጸላቸውም፡፡ ወልቃይትን ለአሰብ </w:t>
      </w:r>
      <w:r>
        <w:rPr>
          <w:rFonts w:ascii="Ebrima" w:hAnsi="Ebrima"/>
        </w:rPr>
        <w:lastRenderedPageBreak/>
        <w:t xml:space="preserve">ሲቀይሩ ስለ ወልቃይት ህዝብ፣ ታሪካዊ የማንነት ጥያቄ፣ ህዝብን እንደ ሸቀጥ ማየታቸው ዓለም በጥፍሬ ያሉ ምሁር ሆነው መኮፈሳቸው ያሳብቅባቸዋል፡፡ የወልቃይት ልሳነ ግፉዓን </w:t>
      </w:r>
      <w:r w:rsidR="004D500C">
        <w:rPr>
          <w:rFonts w:ascii="Ebrima" w:hAnsi="Ebrima"/>
        </w:rPr>
        <w:t xml:space="preserve">መሪ </w:t>
      </w:r>
      <w:r>
        <w:rPr>
          <w:rFonts w:ascii="Ebrima" w:hAnsi="Ebrima"/>
        </w:rPr>
        <w:t xml:space="preserve">ትችትን በተመለከተ ለምን ከአስራስድስተኛወ ፎቅ ላይ …ብለው የዋጡት ቃል ከአንድ ምሁር የማይጠበቅ ተናዳፊነት፣ የቆየ ያልታሸ ዓመላቸው ለመሆኑ ‹‹አማራ ሸኔ!...ሻለቃ ሸኜ!...አበራ ጆሮ የሚሉት!.....ሃብታሙ የሚሉት!.... እስክንድር የሚሉት!... የቪዝን ኢትዮጵያ ምሁራን ተብዬዎች!!! ሁሉን በማጥላላት ራስን መካብ በሽታ ከኮነሬል አብይ አህመድ ጋር ያመሳስላቸዋል፡፡›› ያለኔ ምሁር የለም!! እንዲህ ጽፊ… ከዚህ አመት ጀምሮ እንዲህ ጽፊ!!! ብዙ መጽሃፍትን የፃፉ ምሁራንም እንዲህ አላሉም ሰዎች ያውሩሎት እንጂ እራስዎን በእራስዎ አያንቆለጳጵሱ እንላለን፡፡ ለማጠቃለል </w:t>
      </w:r>
      <w:r>
        <w:rPr>
          <w:rFonts w:ascii="Ebrima" w:eastAsia="Times New Roman" w:hAnsi="Ebrima" w:cs="Arial"/>
          <w:bCs/>
          <w:color w:val="202122"/>
        </w:rPr>
        <w:t xml:space="preserve">ዶክተር ዮናስ ብሩ በዚህ ጹህፍዎ እውነት፣ ታማኝነት፣ ማስረጃ አልባነት፣ አሳሳችነት፣ የነገሰበት ምሁራዊ አመኔታ የሚያሳጣዎት  መሆኑን ተገንዝበው ከዚህ በፊት ላበረከቱት ጹሁፎችን ከዚህ ጋር በማወዳደር እርምት እንዲያደርጉ ወንድማዊ ምክራችንን እንገልጻለን፡፡ </w:t>
      </w:r>
    </w:p>
    <w:p w:rsidR="000E20F7" w:rsidRDefault="000E20F7" w:rsidP="000E20F7">
      <w:pPr>
        <w:pStyle w:val="ListParagraph"/>
        <w:shd w:val="clear" w:color="auto" w:fill="FFFFFF"/>
        <w:spacing w:before="120" w:after="120" w:line="240" w:lineRule="auto"/>
        <w:jc w:val="both"/>
        <w:rPr>
          <w:rFonts w:ascii="Ebrima" w:eastAsia="Times New Roman" w:hAnsi="Ebrima" w:cs="Arial"/>
          <w:bCs/>
          <w:color w:val="202122"/>
        </w:rPr>
      </w:pPr>
      <w:r>
        <w:rPr>
          <w:rFonts w:ascii="Ebrima" w:eastAsia="Times New Roman" w:hAnsi="Ebrima" w:cs="Arial"/>
          <w:bCs/>
          <w:color w:val="202122"/>
        </w:rPr>
        <w:t xml:space="preserve">ምንጭ፡- </w:t>
      </w:r>
    </w:p>
    <w:p w:rsidR="000E20F7" w:rsidRPr="00695179" w:rsidRDefault="000E20F7" w:rsidP="000E20F7">
      <w:pPr>
        <w:pStyle w:val="ListParagraph"/>
        <w:numPr>
          <w:ilvl w:val="0"/>
          <w:numId w:val="2"/>
        </w:numPr>
        <w:shd w:val="clear" w:color="auto" w:fill="FFFFFF"/>
        <w:spacing w:before="120" w:after="120" w:line="240" w:lineRule="auto"/>
        <w:jc w:val="both"/>
        <w:rPr>
          <w:rFonts w:ascii="Ebrima" w:eastAsia="Times New Roman" w:hAnsi="Ebrima" w:cs="Arial"/>
          <w:bCs/>
          <w:color w:val="202122"/>
        </w:rPr>
      </w:pPr>
      <w:r w:rsidRPr="00695179">
        <w:rPr>
          <w:rFonts w:ascii="Ebrima" w:hAnsi="Ebrima"/>
        </w:rPr>
        <w:t>Ethiopian Sesame Crop Review and Outlook 2022/Mr. Samuel Melkie, Board Member Ethiopian Pulses, Oilseeds and Spices Processors Exporters Association (EPOSPEA) August 22, 2022</w:t>
      </w:r>
    </w:p>
    <w:p w:rsidR="000E20F7" w:rsidRDefault="000E20F7" w:rsidP="000E20F7">
      <w:pPr>
        <w:pStyle w:val="ListParagraph"/>
        <w:shd w:val="clear" w:color="auto" w:fill="FFFFFF"/>
        <w:spacing w:before="120" w:after="120" w:line="240" w:lineRule="auto"/>
        <w:jc w:val="both"/>
        <w:rPr>
          <w:rFonts w:ascii="Ebrima" w:eastAsia="Times New Roman" w:hAnsi="Ebrima" w:cs="Arial"/>
          <w:bCs/>
          <w:color w:val="202122"/>
        </w:rPr>
      </w:pPr>
    </w:p>
    <w:p w:rsidR="00024744" w:rsidRDefault="00590440"/>
    <w:sectPr w:rsidR="0002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rian">
    <w:altName w:val="???"/>
    <w:panose1 w:val="00000000000000000000"/>
    <w:charset w:val="00"/>
    <w:family w:val="auto"/>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werGeezUnicode1">
    <w:altName w:v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xyge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0FC8"/>
    <w:multiLevelType w:val="hybridMultilevel"/>
    <w:tmpl w:val="8C22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F5D4B"/>
    <w:multiLevelType w:val="hybridMultilevel"/>
    <w:tmpl w:val="BE4A8F3A"/>
    <w:lvl w:ilvl="0" w:tplc="2FBA8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F7"/>
    <w:rsid w:val="000E20F7"/>
    <w:rsid w:val="00175806"/>
    <w:rsid w:val="004D500C"/>
    <w:rsid w:val="00590440"/>
    <w:rsid w:val="006B051C"/>
    <w:rsid w:val="00A4796B"/>
    <w:rsid w:val="00CA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F7"/>
    <w:pPr>
      <w:ind w:left="720"/>
      <w:contextualSpacing/>
    </w:pPr>
  </w:style>
  <w:style w:type="character" w:customStyle="1" w:styleId="hgkelc">
    <w:name w:val="hgkelc"/>
    <w:basedOn w:val="DefaultParagraphFont"/>
    <w:rsid w:val="000E20F7"/>
  </w:style>
  <w:style w:type="paragraph" w:styleId="NoSpacing">
    <w:name w:val="No Spacing"/>
    <w:uiPriority w:val="1"/>
    <w:qFormat/>
    <w:rsid w:val="000E20F7"/>
    <w:pPr>
      <w:spacing w:after="0" w:line="240" w:lineRule="auto"/>
    </w:pPr>
    <w:rPr>
      <w:lang w:bidi="en-US"/>
    </w:rPr>
  </w:style>
  <w:style w:type="paragraph" w:styleId="BalloonText">
    <w:name w:val="Balloon Text"/>
    <w:basedOn w:val="Normal"/>
    <w:link w:val="BalloonTextChar"/>
    <w:uiPriority w:val="99"/>
    <w:semiHidden/>
    <w:unhideWhenUsed/>
    <w:rsid w:val="000E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F7"/>
    <w:pPr>
      <w:ind w:left="720"/>
      <w:contextualSpacing/>
    </w:pPr>
  </w:style>
  <w:style w:type="character" w:customStyle="1" w:styleId="hgkelc">
    <w:name w:val="hgkelc"/>
    <w:basedOn w:val="DefaultParagraphFont"/>
    <w:rsid w:val="000E20F7"/>
  </w:style>
  <w:style w:type="paragraph" w:styleId="NoSpacing">
    <w:name w:val="No Spacing"/>
    <w:uiPriority w:val="1"/>
    <w:qFormat/>
    <w:rsid w:val="000E20F7"/>
    <w:pPr>
      <w:spacing w:after="0" w:line="240" w:lineRule="auto"/>
    </w:pPr>
    <w:rPr>
      <w:lang w:bidi="en-US"/>
    </w:rPr>
  </w:style>
  <w:style w:type="paragraph" w:styleId="BalloonText">
    <w:name w:val="Balloon Text"/>
    <w:basedOn w:val="Normal"/>
    <w:link w:val="BalloonTextChar"/>
    <w:uiPriority w:val="99"/>
    <w:semiHidden/>
    <w:unhideWhenUsed/>
    <w:rsid w:val="000E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Districts_of_Ethiopia"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en.wikipedia.org/wiki/Central_Statistical_Agency_(Ethio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et/imgres?imgurl=http://images.wikia.com/cybernations/images/5/55/Revolutionary_red_star_by_paintisthenewdope.jpg&amp;imgrefurl=http://cybernations.wikia.com/wiki/File:Revolutionary_red_star_by_paintisthenewdope.jpg&amp;h=605&amp;w=568&amp;sz=93&amp;tbnid=kZcAz0SMssxmGM:&amp;tbnh=93&amp;tbnw=87&amp;prev=/search?q=RED+STAR+PICTURE&amp;tbm=isch&amp;tbo=u&amp;zoom=1&amp;q=RED+STAR+PICTURE&amp;usg=__2ciif-NuHbVjicg_f_e_AXnZyiI=&amp;docid=Vq5An6ZGTEf9MM&amp;hl=en&amp;sa=X&amp;ei=SQlJUKy1Aqa00QX8r4GwDw&amp;ved=0CC8Q9QEwBg&amp;dur=1531"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2023-11-09T14:50:00Z</dcterms:created>
  <dcterms:modified xsi:type="dcterms:W3CDTF">2023-11-09T14:50:00Z</dcterms:modified>
</cp:coreProperties>
</file>